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629A" w14:textId="74FA6274" w:rsidR="00B238F7" w:rsidRDefault="008E29DA" w:rsidP="008E29DA">
      <w:pPr>
        <w:spacing w:after="120"/>
      </w:pPr>
      <w:r>
        <w:t xml:space="preserve">PLANO DE AÇÃO </w:t>
      </w:r>
      <w:r w:rsidR="002764EB">
        <w:t xml:space="preserve">- </w:t>
      </w:r>
      <w:r w:rsidR="00B238F7">
        <w:t>Método 5W3H</w:t>
      </w:r>
    </w:p>
    <w:tbl>
      <w:tblPr>
        <w:tblStyle w:val="Tabelacomgrade"/>
        <w:tblW w:w="15310" w:type="dxa"/>
        <w:tblLook w:val="04A0" w:firstRow="1" w:lastRow="0" w:firstColumn="1" w:lastColumn="0" w:noHBand="0" w:noVBand="1"/>
      </w:tblPr>
      <w:tblGrid>
        <w:gridCol w:w="1528"/>
        <w:gridCol w:w="1527"/>
        <w:gridCol w:w="1529"/>
        <w:gridCol w:w="1527"/>
        <w:gridCol w:w="1530"/>
        <w:gridCol w:w="1550"/>
        <w:gridCol w:w="1529"/>
        <w:gridCol w:w="1529"/>
        <w:gridCol w:w="1531"/>
        <w:gridCol w:w="1530"/>
      </w:tblGrid>
      <w:tr w:rsidR="00897065" w14:paraId="00526208" w14:textId="77777777" w:rsidTr="00897065">
        <w:tc>
          <w:tcPr>
            <w:tcW w:w="1531" w:type="dxa"/>
          </w:tcPr>
          <w:p w14:paraId="5A9B903E" w14:textId="77777777" w:rsidR="008E29DA" w:rsidRDefault="008E29DA" w:rsidP="008E29DA">
            <w:pPr>
              <w:jc w:val="center"/>
            </w:pPr>
            <w:r>
              <w:t>META</w:t>
            </w:r>
          </w:p>
          <w:p w14:paraId="419487EF" w14:textId="5E62C4A1" w:rsidR="00736078" w:rsidRDefault="00736078" w:rsidP="008E29DA">
            <w:pPr>
              <w:jc w:val="center"/>
            </w:pPr>
            <w:r>
              <w:t>(SMART)</w:t>
            </w:r>
          </w:p>
        </w:tc>
        <w:tc>
          <w:tcPr>
            <w:tcW w:w="1531" w:type="dxa"/>
            <w:shd w:val="clear" w:color="auto" w:fill="DEEAF6" w:themeFill="accent5" w:themeFillTint="33"/>
          </w:tcPr>
          <w:p w14:paraId="36BA3704" w14:textId="77777777" w:rsidR="008E29DA" w:rsidRDefault="008E29DA" w:rsidP="008E29DA">
            <w:pPr>
              <w:jc w:val="center"/>
            </w:pPr>
            <w:r>
              <w:t>AÇÃO</w:t>
            </w:r>
          </w:p>
          <w:p w14:paraId="7A2FBD27" w14:textId="4EC4F341" w:rsidR="008E29DA" w:rsidRDefault="00736078" w:rsidP="008E29DA">
            <w:pPr>
              <w:jc w:val="center"/>
            </w:pPr>
            <w:r>
              <w:t>(O que fazer)</w:t>
            </w:r>
          </w:p>
        </w:tc>
        <w:tc>
          <w:tcPr>
            <w:tcW w:w="1531" w:type="dxa"/>
            <w:shd w:val="clear" w:color="auto" w:fill="DEEAF6" w:themeFill="accent5" w:themeFillTint="33"/>
          </w:tcPr>
          <w:p w14:paraId="1BFB72F6" w14:textId="77777777" w:rsidR="008E29DA" w:rsidRDefault="00EC4DD2" w:rsidP="008E29DA">
            <w:pPr>
              <w:jc w:val="center"/>
            </w:pPr>
            <w:r>
              <w:t>OBJETIVO</w:t>
            </w:r>
          </w:p>
          <w:p w14:paraId="14788AF7" w14:textId="0CAADAC0" w:rsidR="00EC4DD2" w:rsidRDefault="00EC4DD2" w:rsidP="008E29DA">
            <w:pPr>
              <w:jc w:val="center"/>
            </w:pPr>
            <w:r>
              <w:t>(Por que fazer)</w:t>
            </w:r>
          </w:p>
        </w:tc>
        <w:tc>
          <w:tcPr>
            <w:tcW w:w="1531" w:type="dxa"/>
            <w:shd w:val="clear" w:color="auto" w:fill="DEEAF6" w:themeFill="accent5" w:themeFillTint="33"/>
          </w:tcPr>
          <w:p w14:paraId="1C87F852" w14:textId="77777777" w:rsidR="0082086B" w:rsidRDefault="0082086B" w:rsidP="0082086B">
            <w:pPr>
              <w:jc w:val="center"/>
            </w:pPr>
            <w:r>
              <w:t>LOCAL</w:t>
            </w:r>
          </w:p>
          <w:p w14:paraId="22A95F6B" w14:textId="77777777" w:rsidR="0082086B" w:rsidRDefault="0082086B" w:rsidP="0082086B">
            <w:pPr>
              <w:jc w:val="center"/>
            </w:pPr>
            <w:r>
              <w:t>(Onde fazer)</w:t>
            </w:r>
          </w:p>
          <w:p w14:paraId="6F77DAB4" w14:textId="77C7E675" w:rsidR="00897065" w:rsidRDefault="00897065" w:rsidP="008E29DA">
            <w:pPr>
              <w:jc w:val="center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2DC6A2EF" w14:textId="116A338A" w:rsidR="008E29DA" w:rsidRDefault="00897065" w:rsidP="008E29DA">
            <w:pPr>
              <w:jc w:val="center"/>
            </w:pPr>
            <w:r>
              <w:t>TEMPO</w:t>
            </w:r>
          </w:p>
          <w:p w14:paraId="640E1556" w14:textId="5DBCCE55" w:rsidR="00897065" w:rsidRDefault="00897065" w:rsidP="008E29DA">
            <w:pPr>
              <w:jc w:val="center"/>
            </w:pPr>
            <w:r>
              <w:t>(Quando fazer</w:t>
            </w:r>
            <w:r w:rsidR="006B041B">
              <w:t xml:space="preserve"> / Cronograma</w:t>
            </w:r>
            <w:r>
              <w:t>)</w:t>
            </w:r>
          </w:p>
        </w:tc>
        <w:tc>
          <w:tcPr>
            <w:tcW w:w="1531" w:type="dxa"/>
            <w:shd w:val="clear" w:color="auto" w:fill="DEEAF6" w:themeFill="accent5" w:themeFillTint="33"/>
          </w:tcPr>
          <w:p w14:paraId="4AE0FEBB" w14:textId="77777777" w:rsidR="0082086B" w:rsidRDefault="0082086B" w:rsidP="0082086B">
            <w:pPr>
              <w:jc w:val="center"/>
            </w:pPr>
            <w:r>
              <w:t>RESPONSAVEIS</w:t>
            </w:r>
          </w:p>
          <w:p w14:paraId="0B557E74" w14:textId="349918E3" w:rsidR="00897065" w:rsidRDefault="0082086B" w:rsidP="0082086B">
            <w:pPr>
              <w:jc w:val="center"/>
            </w:pPr>
            <w:r>
              <w:t>(Quem vai fazer)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14:paraId="0D05B71B" w14:textId="77777777" w:rsidR="008E29DA" w:rsidRDefault="00897065" w:rsidP="008E29DA">
            <w:pPr>
              <w:jc w:val="center"/>
            </w:pPr>
            <w:r>
              <w:t>ETAPAS</w:t>
            </w:r>
          </w:p>
          <w:p w14:paraId="69E0E56E" w14:textId="618CC927" w:rsidR="00897065" w:rsidRDefault="00897065" w:rsidP="008E29DA">
            <w:pPr>
              <w:jc w:val="center"/>
            </w:pPr>
            <w:r>
              <w:t>(Como fazer / Atividades</w:t>
            </w:r>
            <w:r w:rsidR="002B3F1E">
              <w:t xml:space="preserve"> / Tarefas</w:t>
            </w:r>
            <w:r>
              <w:t>)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14:paraId="118F8DB2" w14:textId="77777777" w:rsidR="00897065" w:rsidRDefault="00897065" w:rsidP="00897065">
            <w:pPr>
              <w:jc w:val="center"/>
            </w:pPr>
            <w:r>
              <w:t>INSUMOS</w:t>
            </w:r>
          </w:p>
          <w:p w14:paraId="73CE9D20" w14:textId="71308C08" w:rsidR="00897065" w:rsidRDefault="00897065" w:rsidP="00897065">
            <w:pPr>
              <w:jc w:val="center"/>
            </w:pPr>
            <w:r>
              <w:t>(</w:t>
            </w:r>
            <w:r w:rsidR="00404306">
              <w:t xml:space="preserve">Quanto custa / </w:t>
            </w:r>
            <w:r>
              <w:t>Recursos)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14:paraId="707D9C6F" w14:textId="77777777" w:rsidR="008E29DA" w:rsidRDefault="00897065" w:rsidP="008E29DA">
            <w:pPr>
              <w:jc w:val="center"/>
            </w:pPr>
            <w:r>
              <w:t>INDICADORES</w:t>
            </w:r>
          </w:p>
          <w:p w14:paraId="586ED19B" w14:textId="3F4AAB5C" w:rsidR="00897065" w:rsidRDefault="00897065" w:rsidP="008E29DA">
            <w:pPr>
              <w:jc w:val="center"/>
            </w:pPr>
            <w:r>
              <w:t>(Como medir</w:t>
            </w:r>
            <w:r w:rsidR="0096394B">
              <w:t xml:space="preserve"> / monitorar / avaliar</w:t>
            </w:r>
            <w:r>
              <w:t>)</w:t>
            </w:r>
          </w:p>
        </w:tc>
        <w:tc>
          <w:tcPr>
            <w:tcW w:w="1531" w:type="dxa"/>
          </w:tcPr>
          <w:p w14:paraId="2E6C0040" w14:textId="63638D62" w:rsidR="00D42008" w:rsidRDefault="00897065" w:rsidP="00D42008">
            <w:pPr>
              <w:jc w:val="center"/>
            </w:pPr>
            <w:r>
              <w:t>RESULTADOS ESPERADOS</w:t>
            </w:r>
          </w:p>
        </w:tc>
      </w:tr>
      <w:tr w:rsidR="00897065" w14:paraId="20981145" w14:textId="77777777" w:rsidTr="00897065">
        <w:tc>
          <w:tcPr>
            <w:tcW w:w="1531" w:type="dxa"/>
          </w:tcPr>
          <w:p w14:paraId="73878B05" w14:textId="4F7B69E2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31ED2EE9" w14:textId="626B752F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732D7EAD" w14:textId="4A881A72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3361B17A" w14:textId="6365916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45E26E43" w14:textId="29EC2574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1AACCB1F" w14:textId="4888247A" w:rsidR="00C872E6" w:rsidRDefault="00C872E6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71F92260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7DA8ACF7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4B0075BE" w14:textId="4002DA94" w:rsidR="008E29DA" w:rsidRDefault="008E29DA" w:rsidP="008E29DA">
            <w:pPr>
              <w:spacing w:after="120"/>
            </w:pPr>
          </w:p>
        </w:tc>
        <w:tc>
          <w:tcPr>
            <w:tcW w:w="1531" w:type="dxa"/>
          </w:tcPr>
          <w:p w14:paraId="6BB1D728" w14:textId="77777777" w:rsidR="008E29DA" w:rsidRDefault="008E29DA" w:rsidP="008E29DA">
            <w:pPr>
              <w:spacing w:after="120"/>
            </w:pPr>
          </w:p>
        </w:tc>
      </w:tr>
      <w:tr w:rsidR="00897065" w14:paraId="1B154CB0" w14:textId="77777777" w:rsidTr="00897065">
        <w:tc>
          <w:tcPr>
            <w:tcW w:w="1531" w:type="dxa"/>
          </w:tcPr>
          <w:p w14:paraId="04DB41BD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6A758F94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3B120924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3DF584E4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0EF7FE5D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5AE5FFF6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449979D3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4EE37E5A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08730F5A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</w:tcPr>
          <w:p w14:paraId="41209C34" w14:textId="77777777" w:rsidR="008E29DA" w:rsidRDefault="008E29DA" w:rsidP="008E29DA">
            <w:pPr>
              <w:spacing w:after="120"/>
            </w:pPr>
          </w:p>
        </w:tc>
      </w:tr>
      <w:tr w:rsidR="00897065" w14:paraId="4CEA6217" w14:textId="77777777" w:rsidTr="00897065">
        <w:tc>
          <w:tcPr>
            <w:tcW w:w="1531" w:type="dxa"/>
          </w:tcPr>
          <w:p w14:paraId="1B2BAE97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75D5A899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20B1FC4E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67290696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2BEEA8EC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7DD325F2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2863A84E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123C87B0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372E2C20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</w:tcPr>
          <w:p w14:paraId="015FA284" w14:textId="77777777" w:rsidR="008E29DA" w:rsidRDefault="008E29DA" w:rsidP="008E29DA">
            <w:pPr>
              <w:spacing w:after="120"/>
            </w:pPr>
          </w:p>
        </w:tc>
      </w:tr>
      <w:tr w:rsidR="00897065" w14:paraId="5A1870F9" w14:textId="77777777" w:rsidTr="00897065">
        <w:tc>
          <w:tcPr>
            <w:tcW w:w="1531" w:type="dxa"/>
          </w:tcPr>
          <w:p w14:paraId="56C1F8C7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6A71C93A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2A41953B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3106C623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6BEBEE0D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5518518C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20FD4632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2F7AB9F1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123C1ADC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</w:tcPr>
          <w:p w14:paraId="26DF2844" w14:textId="77777777" w:rsidR="008E29DA" w:rsidRDefault="008E29DA" w:rsidP="008E29DA">
            <w:pPr>
              <w:spacing w:after="120"/>
            </w:pPr>
          </w:p>
        </w:tc>
      </w:tr>
      <w:tr w:rsidR="00897065" w14:paraId="3A92390B" w14:textId="77777777" w:rsidTr="00897065">
        <w:tc>
          <w:tcPr>
            <w:tcW w:w="1531" w:type="dxa"/>
          </w:tcPr>
          <w:p w14:paraId="76B2EA1A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48CBEBFE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5229558D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16C3D9BE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7285077E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747D52D3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06DF51C8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40511323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01580960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</w:tcPr>
          <w:p w14:paraId="296C4B51" w14:textId="77777777" w:rsidR="008E29DA" w:rsidRDefault="008E29DA" w:rsidP="008E29DA">
            <w:pPr>
              <w:spacing w:after="120"/>
            </w:pPr>
          </w:p>
        </w:tc>
      </w:tr>
      <w:tr w:rsidR="00897065" w14:paraId="69E7016B" w14:textId="77777777" w:rsidTr="00897065">
        <w:tc>
          <w:tcPr>
            <w:tcW w:w="1531" w:type="dxa"/>
          </w:tcPr>
          <w:p w14:paraId="16A33F71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0FC58528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2791FE5D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26D7FD6B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4721BE39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748B6E11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240A6874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3E5601BB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048D49BD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</w:tcPr>
          <w:p w14:paraId="3B52933B" w14:textId="77777777" w:rsidR="008E29DA" w:rsidRDefault="008E29DA" w:rsidP="008E29DA">
            <w:pPr>
              <w:spacing w:after="120"/>
            </w:pPr>
          </w:p>
        </w:tc>
      </w:tr>
      <w:tr w:rsidR="00897065" w14:paraId="23DC05B4" w14:textId="77777777" w:rsidTr="00897065">
        <w:tc>
          <w:tcPr>
            <w:tcW w:w="1531" w:type="dxa"/>
          </w:tcPr>
          <w:p w14:paraId="5E2E4E8B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3188212F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4E6DD71F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66E2B24D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21DF1F59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DEEAF6" w:themeFill="accent5" w:themeFillTint="33"/>
          </w:tcPr>
          <w:p w14:paraId="07C257FA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45B5BF9A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6884501C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370221DB" w14:textId="77777777" w:rsidR="008E29DA" w:rsidRDefault="008E29DA" w:rsidP="008E29DA">
            <w:pPr>
              <w:spacing w:after="120"/>
            </w:pPr>
          </w:p>
        </w:tc>
        <w:tc>
          <w:tcPr>
            <w:tcW w:w="1531" w:type="dxa"/>
          </w:tcPr>
          <w:p w14:paraId="67D9A6AC" w14:textId="77777777" w:rsidR="008E29DA" w:rsidRDefault="008E29DA" w:rsidP="008E29DA">
            <w:pPr>
              <w:spacing w:after="120"/>
            </w:pPr>
          </w:p>
        </w:tc>
      </w:tr>
    </w:tbl>
    <w:p w14:paraId="5CC96C2D" w14:textId="0098FA20" w:rsidR="008E29DA" w:rsidRDefault="00736078" w:rsidP="008E29DA">
      <w:pPr>
        <w:spacing w:after="120"/>
        <w:rPr>
          <w:lang w:val="en-US"/>
        </w:rPr>
      </w:pPr>
      <w:r w:rsidRPr="00736078">
        <w:rPr>
          <w:lang w:val="en-US"/>
        </w:rPr>
        <w:t>SMART = Specific, Measurable, Attainable, Relevant,</w:t>
      </w:r>
      <w:r>
        <w:rPr>
          <w:lang w:val="en-US"/>
        </w:rPr>
        <w:t xml:space="preserve"> Timed-based (</w:t>
      </w:r>
      <w:proofErr w:type="spellStart"/>
      <w:r>
        <w:rPr>
          <w:lang w:val="en-US"/>
        </w:rPr>
        <w:t>Bovend’eerdt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Botell</w:t>
      </w:r>
      <w:proofErr w:type="spellEnd"/>
      <w:r>
        <w:rPr>
          <w:lang w:val="en-US"/>
        </w:rPr>
        <w:t>; Wade, 2009).</w:t>
      </w:r>
    </w:p>
    <w:p w14:paraId="07C04E68" w14:textId="778CA8C5" w:rsidR="003553F9" w:rsidRDefault="003553F9" w:rsidP="008E29DA">
      <w:pPr>
        <w:spacing w:after="120"/>
        <w:rPr>
          <w:lang w:val="en-US"/>
        </w:rPr>
      </w:pPr>
    </w:p>
    <w:p w14:paraId="6A3393B9" w14:textId="5ADEED41" w:rsidR="003553F9" w:rsidRDefault="00526A2B" w:rsidP="008E29DA">
      <w:pPr>
        <w:spacing w:after="120"/>
        <w:rPr>
          <w:lang w:val="en-US"/>
        </w:rPr>
      </w:pPr>
      <w:proofErr w:type="spellStart"/>
      <w:r>
        <w:rPr>
          <w:lang w:val="en-US"/>
        </w:rPr>
        <w:t>Outras</w:t>
      </w:r>
      <w:proofErr w:type="spellEnd"/>
      <w:r>
        <w:rPr>
          <w:lang w:val="en-US"/>
        </w:rPr>
        <w:t xml:space="preserve"> ferramentas de </w:t>
      </w:r>
      <w:proofErr w:type="spellStart"/>
      <w:r>
        <w:rPr>
          <w:lang w:val="en-US"/>
        </w:rPr>
        <w:t>gestão</w:t>
      </w:r>
      <w:proofErr w:type="spellEnd"/>
      <w:r>
        <w:rPr>
          <w:lang w:val="en-US"/>
        </w:rPr>
        <w:t>:</w:t>
      </w:r>
    </w:p>
    <w:p w14:paraId="3540CF19" w14:textId="0937DE7D" w:rsidR="00526A2B" w:rsidRDefault="00526A2B" w:rsidP="00526A2B">
      <w:pPr>
        <w:pStyle w:val="PargrafodaLista"/>
        <w:numPr>
          <w:ilvl w:val="0"/>
          <w:numId w:val="2"/>
        </w:numPr>
        <w:spacing w:after="120"/>
        <w:rPr>
          <w:lang w:val="en-US"/>
        </w:rPr>
      </w:pPr>
      <w:proofErr w:type="spellStart"/>
      <w:r>
        <w:rPr>
          <w:lang w:val="en-US"/>
        </w:rPr>
        <w:t>Matriz</w:t>
      </w:r>
      <w:proofErr w:type="spellEnd"/>
      <w:r>
        <w:rPr>
          <w:lang w:val="en-US"/>
        </w:rPr>
        <w:t xml:space="preserve"> GUT;</w:t>
      </w:r>
      <w:bookmarkStart w:id="0" w:name="_GoBack"/>
      <w:bookmarkEnd w:id="0"/>
    </w:p>
    <w:p w14:paraId="3F5F1530" w14:textId="71BB1DC1" w:rsidR="00526A2B" w:rsidRPr="00526A2B" w:rsidRDefault="00526A2B" w:rsidP="00526A2B">
      <w:pPr>
        <w:pStyle w:val="PargrafodaLista"/>
        <w:numPr>
          <w:ilvl w:val="0"/>
          <w:numId w:val="2"/>
        </w:numPr>
        <w:spacing w:after="120"/>
        <w:rPr>
          <w:lang w:val="en-US"/>
        </w:rPr>
      </w:pPr>
      <w:proofErr w:type="spellStart"/>
      <w:r>
        <w:rPr>
          <w:lang w:val="en-US"/>
        </w:rPr>
        <w:t>Árvore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problema</w:t>
      </w:r>
      <w:proofErr w:type="spellEnd"/>
      <w:r>
        <w:rPr>
          <w:lang w:val="en-US"/>
        </w:rPr>
        <w:t>;</w:t>
      </w:r>
    </w:p>
    <w:sectPr w:rsidR="00526A2B" w:rsidRPr="00526A2B" w:rsidSect="00EC4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500EF"/>
    <w:multiLevelType w:val="hybridMultilevel"/>
    <w:tmpl w:val="1DA6C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2660"/>
    <w:multiLevelType w:val="hybridMultilevel"/>
    <w:tmpl w:val="F0DEF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34"/>
    <w:rsid w:val="0018498E"/>
    <w:rsid w:val="00234961"/>
    <w:rsid w:val="002764EB"/>
    <w:rsid w:val="002B3F1E"/>
    <w:rsid w:val="00345DA5"/>
    <w:rsid w:val="003553F9"/>
    <w:rsid w:val="00404306"/>
    <w:rsid w:val="00526A2B"/>
    <w:rsid w:val="005454B0"/>
    <w:rsid w:val="00571584"/>
    <w:rsid w:val="006B041B"/>
    <w:rsid w:val="00736078"/>
    <w:rsid w:val="0082086B"/>
    <w:rsid w:val="00897065"/>
    <w:rsid w:val="008E29DA"/>
    <w:rsid w:val="0096394B"/>
    <w:rsid w:val="00B238F7"/>
    <w:rsid w:val="00C872E6"/>
    <w:rsid w:val="00D42008"/>
    <w:rsid w:val="00E53F34"/>
    <w:rsid w:val="00E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9C85"/>
  <w15:chartTrackingRefBased/>
  <w15:docId w15:val="{9894A755-E8C6-44C6-A666-DA7D1F16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8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Viana</dc:creator>
  <cp:keywords/>
  <dc:description/>
  <cp:lastModifiedBy>Bernardo Coutinho</cp:lastModifiedBy>
  <cp:revision>18</cp:revision>
  <dcterms:created xsi:type="dcterms:W3CDTF">2023-11-16T22:33:00Z</dcterms:created>
  <dcterms:modified xsi:type="dcterms:W3CDTF">2023-12-17T14:16:00Z</dcterms:modified>
</cp:coreProperties>
</file>