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2029F" w14:textId="35591029" w:rsidR="007F78F1" w:rsidRDefault="007F78F1" w:rsidP="00234D77">
      <w:pPr>
        <w:spacing w:after="0"/>
      </w:pPr>
    </w:p>
    <w:p w14:paraId="34CDCA9D" w14:textId="28C49791" w:rsidR="00777294" w:rsidRDefault="00777294" w:rsidP="00234D77">
      <w:pPr>
        <w:spacing w:after="0"/>
        <w:jc w:val="center"/>
      </w:pPr>
      <w:r>
        <w:t>ROTEIRO PARA SÍNTESE COMENTADA DE ARTIGOS CIENTÍFICOS</w:t>
      </w:r>
    </w:p>
    <w:p w14:paraId="18F754D8" w14:textId="637E9AAA" w:rsidR="00417C6F" w:rsidRDefault="00417C6F" w:rsidP="00234D77">
      <w:pPr>
        <w:spacing w:after="0"/>
        <w:jc w:val="center"/>
      </w:pPr>
    </w:p>
    <w:p w14:paraId="0B004E71" w14:textId="71892588" w:rsidR="00417C6F" w:rsidRDefault="00417C6F" w:rsidP="00234D77">
      <w:pPr>
        <w:spacing w:after="0"/>
        <w:jc w:val="center"/>
      </w:pPr>
      <w:r>
        <w:t>REVISÃO SISTEMÁTICA DA LITERATURA</w:t>
      </w:r>
    </w:p>
    <w:p w14:paraId="3571CF63" w14:textId="6A2DE1E7" w:rsidR="00417C6F" w:rsidRDefault="00417C6F" w:rsidP="00234D77">
      <w:pPr>
        <w:spacing w:after="0"/>
        <w:jc w:val="center"/>
      </w:pPr>
    </w:p>
    <w:p w14:paraId="7D404C0E" w14:textId="4B9ACEB7" w:rsidR="00417C6F" w:rsidRPr="00417C6F" w:rsidRDefault="00417C6F" w:rsidP="00417C6F">
      <w:pPr>
        <w:spacing w:after="0"/>
        <w:rPr>
          <w:b/>
          <w:bCs/>
        </w:rPr>
      </w:pPr>
      <w:r w:rsidRPr="00417C6F">
        <w:rPr>
          <w:b/>
          <w:bCs/>
        </w:rPr>
        <w:t>ATIVIDADE</w:t>
      </w:r>
      <w:r w:rsidR="009D2113">
        <w:rPr>
          <w:b/>
          <w:bCs/>
        </w:rPr>
        <w:t xml:space="preserve"> 01. Análise crítica da evidência</w:t>
      </w:r>
    </w:p>
    <w:p w14:paraId="336BE497" w14:textId="66FB1B1D" w:rsidR="00777294" w:rsidRDefault="00777294" w:rsidP="00E856DC">
      <w:pPr>
        <w:spacing w:after="0"/>
      </w:pPr>
    </w:p>
    <w:p w14:paraId="56756025" w14:textId="467CA888" w:rsidR="0003702A" w:rsidRDefault="00417C6F" w:rsidP="008D1730">
      <w:pPr>
        <w:spacing w:after="0"/>
        <w:jc w:val="both"/>
      </w:pPr>
      <w:r>
        <w:t xml:space="preserve">Cada aluno/dupla deverá realizar a análise crítica da </w:t>
      </w:r>
      <w:r w:rsidR="00DD6066">
        <w:t>Revisão Sistemática da Literatura (</w:t>
      </w:r>
      <w:r>
        <w:t>RSL</w:t>
      </w:r>
      <w:r w:rsidR="00DD6066">
        <w:t>)</w:t>
      </w:r>
      <w:r>
        <w:t xml:space="preserve"> preenchendo os itens do formulário abaixo.</w:t>
      </w:r>
      <w:r w:rsidR="008D1730">
        <w:t xml:space="preserve"> </w:t>
      </w:r>
    </w:p>
    <w:p w14:paraId="4A4C0F89" w14:textId="0BC2A21F" w:rsidR="00417C6F" w:rsidRDefault="008D1730" w:rsidP="008D1730">
      <w:pPr>
        <w:spacing w:after="0"/>
        <w:jc w:val="both"/>
      </w:pPr>
      <w:r>
        <w:t>Na</w:t>
      </w:r>
      <w:r w:rsidR="00E60107">
        <w:t xml:space="preserve"> próxima</w:t>
      </w:r>
      <w:r>
        <w:t xml:space="preserve"> reunião, </w:t>
      </w:r>
      <w:r w:rsidR="006F0FEA">
        <w:t xml:space="preserve">discutiremos </w:t>
      </w:r>
      <w:r>
        <w:t xml:space="preserve">o artigo seguindo as informações disponíveis </w:t>
      </w:r>
      <w:r w:rsidR="006F0FEA">
        <w:t>neste</w:t>
      </w:r>
      <w:r>
        <w:t xml:space="preserve"> roteiro.</w:t>
      </w:r>
    </w:p>
    <w:p w14:paraId="76A701CE" w14:textId="44D2429F" w:rsidR="00417C6F" w:rsidRDefault="00417C6F" w:rsidP="00E856DC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77"/>
        <w:gridCol w:w="5931"/>
        <w:gridCol w:w="2120"/>
      </w:tblGrid>
      <w:tr w:rsidR="00417C6F" w14:paraId="7DC57055" w14:textId="77777777" w:rsidTr="009B1060">
        <w:tc>
          <w:tcPr>
            <w:tcW w:w="1577" w:type="dxa"/>
            <w:shd w:val="clear" w:color="auto" w:fill="F2F2F2" w:themeFill="background1" w:themeFillShade="F2"/>
          </w:tcPr>
          <w:p w14:paraId="5FF123DE" w14:textId="2597AA66" w:rsidR="00417C6F" w:rsidRDefault="00D45951" w:rsidP="00E856DC">
            <w:r>
              <w:t>ALUNO/</w:t>
            </w:r>
            <w:r w:rsidR="00417C6F">
              <w:t>DUPLA</w:t>
            </w:r>
          </w:p>
        </w:tc>
        <w:tc>
          <w:tcPr>
            <w:tcW w:w="5931" w:type="dxa"/>
            <w:shd w:val="clear" w:color="auto" w:fill="F2F2F2" w:themeFill="background1" w:themeFillShade="F2"/>
          </w:tcPr>
          <w:p w14:paraId="40F9DE2E" w14:textId="646F0390" w:rsidR="00417C6F" w:rsidRDefault="00417C6F" w:rsidP="00E856DC">
            <w:r>
              <w:t>TÍTULO</w:t>
            </w:r>
            <w:r w:rsidR="009B1060">
              <w:t xml:space="preserve"> DO ARTIGO</w:t>
            </w:r>
          </w:p>
        </w:tc>
        <w:tc>
          <w:tcPr>
            <w:tcW w:w="2120" w:type="dxa"/>
            <w:shd w:val="clear" w:color="auto" w:fill="F2F2F2" w:themeFill="background1" w:themeFillShade="F2"/>
          </w:tcPr>
          <w:p w14:paraId="4CCD5F14" w14:textId="32AAF6E8" w:rsidR="00417C6F" w:rsidRDefault="00417C6F" w:rsidP="00E856DC">
            <w:r>
              <w:t>DOI</w:t>
            </w:r>
          </w:p>
        </w:tc>
      </w:tr>
      <w:tr w:rsidR="00417C6F" w14:paraId="4D06835F" w14:textId="77777777" w:rsidTr="009B1060">
        <w:tc>
          <w:tcPr>
            <w:tcW w:w="1577" w:type="dxa"/>
          </w:tcPr>
          <w:p w14:paraId="1A736691" w14:textId="0844EE7B" w:rsidR="00417C6F" w:rsidRDefault="00417C6F" w:rsidP="00E856DC"/>
        </w:tc>
        <w:tc>
          <w:tcPr>
            <w:tcW w:w="5931" w:type="dxa"/>
            <w:shd w:val="clear" w:color="auto" w:fill="auto"/>
          </w:tcPr>
          <w:p w14:paraId="58327B8D" w14:textId="631DC896" w:rsidR="00417C6F" w:rsidRDefault="00417C6F" w:rsidP="00E856DC"/>
        </w:tc>
        <w:tc>
          <w:tcPr>
            <w:tcW w:w="2120" w:type="dxa"/>
            <w:shd w:val="clear" w:color="auto" w:fill="auto"/>
          </w:tcPr>
          <w:p w14:paraId="23BAB6E0" w14:textId="3E3DC791" w:rsidR="00417C6F" w:rsidRDefault="00417C6F" w:rsidP="00E856DC"/>
        </w:tc>
      </w:tr>
      <w:tr w:rsidR="00417C6F" w14:paraId="61002285" w14:textId="77777777" w:rsidTr="009B1060">
        <w:tc>
          <w:tcPr>
            <w:tcW w:w="1577" w:type="dxa"/>
            <w:shd w:val="clear" w:color="auto" w:fill="auto"/>
          </w:tcPr>
          <w:p w14:paraId="246CBDF7" w14:textId="26ABEE72" w:rsidR="00417C6F" w:rsidRDefault="00417C6F" w:rsidP="00E856DC"/>
        </w:tc>
        <w:tc>
          <w:tcPr>
            <w:tcW w:w="5931" w:type="dxa"/>
            <w:shd w:val="clear" w:color="auto" w:fill="auto"/>
          </w:tcPr>
          <w:p w14:paraId="7AC06659" w14:textId="3D9EECF9" w:rsidR="00417C6F" w:rsidRDefault="00417C6F" w:rsidP="00E856DC"/>
        </w:tc>
        <w:tc>
          <w:tcPr>
            <w:tcW w:w="2120" w:type="dxa"/>
            <w:shd w:val="clear" w:color="auto" w:fill="auto"/>
          </w:tcPr>
          <w:p w14:paraId="42235852" w14:textId="08A50434" w:rsidR="00417C6F" w:rsidRDefault="00417C6F" w:rsidP="00E856DC"/>
        </w:tc>
      </w:tr>
      <w:tr w:rsidR="00417C6F" w14:paraId="1AF60A17" w14:textId="77777777" w:rsidTr="009B1060">
        <w:tc>
          <w:tcPr>
            <w:tcW w:w="1577" w:type="dxa"/>
            <w:shd w:val="clear" w:color="auto" w:fill="auto"/>
          </w:tcPr>
          <w:p w14:paraId="5D393543" w14:textId="2CE7657B" w:rsidR="00417C6F" w:rsidRDefault="00417C6F" w:rsidP="00E856DC"/>
        </w:tc>
        <w:tc>
          <w:tcPr>
            <w:tcW w:w="5931" w:type="dxa"/>
            <w:shd w:val="clear" w:color="auto" w:fill="auto"/>
          </w:tcPr>
          <w:p w14:paraId="76BD2939" w14:textId="36E4768D" w:rsidR="00417C6F" w:rsidRDefault="00417C6F" w:rsidP="00E856DC"/>
        </w:tc>
        <w:tc>
          <w:tcPr>
            <w:tcW w:w="2120" w:type="dxa"/>
            <w:shd w:val="clear" w:color="auto" w:fill="auto"/>
          </w:tcPr>
          <w:p w14:paraId="51E36066" w14:textId="14F5DB22" w:rsidR="00417C6F" w:rsidRDefault="00417C6F" w:rsidP="00E856DC"/>
        </w:tc>
      </w:tr>
      <w:tr w:rsidR="00417C6F" w14:paraId="61CA71F3" w14:textId="77777777" w:rsidTr="009B1060">
        <w:tc>
          <w:tcPr>
            <w:tcW w:w="1577" w:type="dxa"/>
            <w:shd w:val="clear" w:color="auto" w:fill="auto"/>
          </w:tcPr>
          <w:p w14:paraId="6BEDD072" w14:textId="442CDFE6" w:rsidR="00417C6F" w:rsidRDefault="00417C6F" w:rsidP="00E856DC"/>
        </w:tc>
        <w:tc>
          <w:tcPr>
            <w:tcW w:w="5931" w:type="dxa"/>
            <w:shd w:val="clear" w:color="auto" w:fill="auto"/>
          </w:tcPr>
          <w:p w14:paraId="1D62992E" w14:textId="501F6CDF" w:rsidR="00417C6F" w:rsidRDefault="00417C6F" w:rsidP="00E856DC"/>
        </w:tc>
        <w:tc>
          <w:tcPr>
            <w:tcW w:w="2120" w:type="dxa"/>
            <w:shd w:val="clear" w:color="auto" w:fill="auto"/>
          </w:tcPr>
          <w:p w14:paraId="6A9B459C" w14:textId="75A4D8D5" w:rsidR="00417C6F" w:rsidRDefault="00417C6F" w:rsidP="00E856DC"/>
        </w:tc>
      </w:tr>
      <w:tr w:rsidR="00417C6F" w14:paraId="1D0D3DF2" w14:textId="77777777" w:rsidTr="009B1060">
        <w:tc>
          <w:tcPr>
            <w:tcW w:w="1577" w:type="dxa"/>
            <w:shd w:val="clear" w:color="auto" w:fill="auto"/>
          </w:tcPr>
          <w:p w14:paraId="2E824FEB" w14:textId="08964796" w:rsidR="00417C6F" w:rsidRDefault="00417C6F" w:rsidP="00E856DC"/>
        </w:tc>
        <w:tc>
          <w:tcPr>
            <w:tcW w:w="5931" w:type="dxa"/>
            <w:shd w:val="clear" w:color="auto" w:fill="auto"/>
          </w:tcPr>
          <w:p w14:paraId="5840BFA3" w14:textId="0A47E82E" w:rsidR="00417C6F" w:rsidRDefault="00417C6F" w:rsidP="00E856DC"/>
        </w:tc>
        <w:tc>
          <w:tcPr>
            <w:tcW w:w="2120" w:type="dxa"/>
            <w:shd w:val="clear" w:color="auto" w:fill="auto"/>
          </w:tcPr>
          <w:p w14:paraId="4704C52E" w14:textId="60A08CD6" w:rsidR="00417C6F" w:rsidRDefault="00417C6F" w:rsidP="00E856DC"/>
        </w:tc>
      </w:tr>
    </w:tbl>
    <w:p w14:paraId="1921AE96" w14:textId="1C424F57" w:rsidR="00417C6F" w:rsidRPr="0045186A" w:rsidRDefault="00417C6F" w:rsidP="00E856DC">
      <w:pPr>
        <w:spacing w:after="0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131AA8" w14:paraId="1EC4A692" w14:textId="77777777" w:rsidTr="007D2B9D">
        <w:tc>
          <w:tcPr>
            <w:tcW w:w="2263" w:type="dxa"/>
            <w:shd w:val="clear" w:color="auto" w:fill="F2F2F2" w:themeFill="background1" w:themeFillShade="F2"/>
          </w:tcPr>
          <w:p w14:paraId="4F249EBC" w14:textId="1E131B99" w:rsidR="00131AA8" w:rsidRDefault="00131AA8" w:rsidP="00E856DC">
            <w:r>
              <w:t>AUTORES DA SÍNTESE:</w:t>
            </w:r>
          </w:p>
        </w:tc>
        <w:tc>
          <w:tcPr>
            <w:tcW w:w="7365" w:type="dxa"/>
            <w:shd w:val="clear" w:color="auto" w:fill="auto"/>
          </w:tcPr>
          <w:p w14:paraId="4AEA6F82" w14:textId="03A2D88C" w:rsidR="00131AA8" w:rsidRDefault="00131AA8" w:rsidP="00E856DC"/>
        </w:tc>
      </w:tr>
    </w:tbl>
    <w:p w14:paraId="1250D0C2" w14:textId="77777777" w:rsidR="00131AA8" w:rsidRDefault="00131AA8" w:rsidP="00E856DC">
      <w:pPr>
        <w:spacing w:after="0"/>
      </w:pPr>
    </w:p>
    <w:p w14:paraId="0A8699CD" w14:textId="29E0A1E9" w:rsidR="00E856DC" w:rsidRPr="00494416" w:rsidRDefault="00E60107" w:rsidP="00E856DC">
      <w:pPr>
        <w:spacing w:after="0"/>
        <w:rPr>
          <w:b/>
          <w:bCs/>
        </w:rPr>
      </w:pPr>
      <w:r>
        <w:rPr>
          <w:b/>
          <w:bCs/>
        </w:rPr>
        <w:t>CARACTERÍSTICAS</w:t>
      </w:r>
      <w:r w:rsidR="00E856DC" w:rsidRPr="00494416">
        <w:rPr>
          <w:b/>
          <w:bCs/>
        </w:rPr>
        <w:t xml:space="preserve"> DO ARTIGO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842"/>
        <w:gridCol w:w="4528"/>
      </w:tblGrid>
      <w:tr w:rsidR="00EA7A55" w14:paraId="5F991326" w14:textId="77777777" w:rsidTr="00C76531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97F94D8" w14:textId="46939547" w:rsidR="00EA7A55" w:rsidRPr="000C4EAF" w:rsidRDefault="00EA7A55" w:rsidP="0050092D">
            <w:r>
              <w:t>TIPO DE ESTUDO:</w:t>
            </w:r>
          </w:p>
        </w:tc>
        <w:tc>
          <w:tcPr>
            <w:tcW w:w="7504" w:type="dxa"/>
            <w:gridSpan w:val="3"/>
          </w:tcPr>
          <w:p w14:paraId="1E7DEA7A" w14:textId="195A304E" w:rsidR="00EA7A55" w:rsidRDefault="00EA7A55" w:rsidP="00234D77"/>
        </w:tc>
      </w:tr>
      <w:tr w:rsidR="00234D77" w14:paraId="48EB5324" w14:textId="1E9CF939" w:rsidTr="00C76531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B8FDBAD" w14:textId="1FE0A327" w:rsidR="00234D77" w:rsidRDefault="00234D77" w:rsidP="0050092D">
            <w:r w:rsidRPr="000C4EAF">
              <w:t>AUTORES:</w:t>
            </w:r>
          </w:p>
        </w:tc>
        <w:tc>
          <w:tcPr>
            <w:tcW w:w="7504" w:type="dxa"/>
            <w:gridSpan w:val="3"/>
          </w:tcPr>
          <w:p w14:paraId="0711B55C" w14:textId="33FBD1B7" w:rsidR="00234D77" w:rsidRDefault="00234D77" w:rsidP="00234D77"/>
        </w:tc>
      </w:tr>
      <w:tr w:rsidR="00234D77" w14:paraId="0DD3B3C8" w14:textId="33FCEF39" w:rsidTr="00C76531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6E15703" w14:textId="07DFD288" w:rsidR="00234D77" w:rsidRDefault="00234D77" w:rsidP="0050092D">
            <w:r w:rsidRPr="000C4EAF">
              <w:t>TÍTULO DO ARTIGO:</w:t>
            </w:r>
          </w:p>
        </w:tc>
        <w:tc>
          <w:tcPr>
            <w:tcW w:w="7504" w:type="dxa"/>
            <w:gridSpan w:val="3"/>
          </w:tcPr>
          <w:p w14:paraId="0972275D" w14:textId="7CE64958" w:rsidR="00234D77" w:rsidRDefault="00234D77" w:rsidP="00234D77"/>
        </w:tc>
      </w:tr>
      <w:tr w:rsidR="00234D77" w14:paraId="049278D8" w14:textId="42D9DFDE" w:rsidTr="00C76531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DA4C126" w14:textId="7821C92D" w:rsidR="00234D77" w:rsidRDefault="00234D77" w:rsidP="0050092D">
            <w:r w:rsidRPr="000C4EAF">
              <w:t>REVISTA:</w:t>
            </w:r>
          </w:p>
        </w:tc>
        <w:tc>
          <w:tcPr>
            <w:tcW w:w="7504" w:type="dxa"/>
            <w:gridSpan w:val="3"/>
          </w:tcPr>
          <w:p w14:paraId="3B6E321F" w14:textId="0BDED091" w:rsidR="00234D77" w:rsidRPr="004E0B6C" w:rsidRDefault="00234D77" w:rsidP="004E0B6C">
            <w:pPr>
              <w:rPr>
                <w:rFonts w:ascii="&amp;quot" w:eastAsia="Times New Roman" w:hAnsi="&amp;quot" w:cs="Times New Roman"/>
                <w:color w:val="5B616B"/>
                <w:sz w:val="24"/>
                <w:szCs w:val="24"/>
                <w:lang w:eastAsia="pt-BR"/>
              </w:rPr>
            </w:pPr>
          </w:p>
        </w:tc>
      </w:tr>
      <w:tr w:rsidR="00234D77" w14:paraId="6C1BE12E" w14:textId="11667498" w:rsidTr="00C76531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232A621" w14:textId="63BE1C3B" w:rsidR="00234D77" w:rsidRDefault="00234D77" w:rsidP="0050092D">
            <w:r w:rsidRPr="000C4EAF">
              <w:t>ANO (nº</w:t>
            </w:r>
            <w:r w:rsidR="00C76531">
              <w:t>.</w:t>
            </w:r>
            <w:r w:rsidR="004F702D">
              <w:t>,</w:t>
            </w:r>
            <w:r w:rsidRPr="000C4EAF">
              <w:t xml:space="preserve"> v</w:t>
            </w:r>
            <w:r w:rsidR="00C76531">
              <w:t>.</w:t>
            </w:r>
            <w:r w:rsidRPr="000C4EAF">
              <w:t>, p</w:t>
            </w:r>
            <w:r w:rsidR="00C76531">
              <w:t>gs.</w:t>
            </w:r>
            <w:r w:rsidRPr="000C4EAF">
              <w:t>):</w:t>
            </w:r>
          </w:p>
        </w:tc>
        <w:tc>
          <w:tcPr>
            <w:tcW w:w="7504" w:type="dxa"/>
            <w:gridSpan w:val="3"/>
          </w:tcPr>
          <w:p w14:paraId="22939328" w14:textId="11742AB4" w:rsidR="00234D77" w:rsidRPr="004E0B6C" w:rsidRDefault="00234D77" w:rsidP="00234D77">
            <w:pPr>
              <w:rPr>
                <w:rFonts w:ascii="&amp;quot" w:eastAsia="Times New Roman" w:hAnsi="&amp;quot" w:cs="Times New Roman"/>
                <w:color w:val="5B616B"/>
                <w:sz w:val="24"/>
                <w:szCs w:val="24"/>
                <w:lang w:eastAsia="pt-BR"/>
              </w:rPr>
            </w:pPr>
          </w:p>
        </w:tc>
      </w:tr>
      <w:tr w:rsidR="00234D77" w14:paraId="3831BA10" w14:textId="30081649" w:rsidTr="00C76531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49A8D77" w14:textId="32CE5BCF" w:rsidR="00234D77" w:rsidRDefault="00234D77" w:rsidP="0050092D">
            <w:r w:rsidRPr="000C4EAF">
              <w:t>DOI:</w:t>
            </w:r>
          </w:p>
        </w:tc>
        <w:tc>
          <w:tcPr>
            <w:tcW w:w="7504" w:type="dxa"/>
            <w:gridSpan w:val="3"/>
          </w:tcPr>
          <w:p w14:paraId="414BB3C1" w14:textId="76B0F26C" w:rsidR="00234D77" w:rsidRDefault="00234D77" w:rsidP="0050092D"/>
        </w:tc>
      </w:tr>
      <w:tr w:rsidR="00234D77" w14:paraId="4FE51424" w14:textId="3249810A" w:rsidTr="00C76531">
        <w:tc>
          <w:tcPr>
            <w:tcW w:w="3256" w:type="dxa"/>
            <w:gridSpan w:val="2"/>
            <w:shd w:val="clear" w:color="auto" w:fill="F2F2F2" w:themeFill="background1" w:themeFillShade="F2"/>
            <w:vAlign w:val="center"/>
          </w:tcPr>
          <w:p w14:paraId="66BBDB9D" w14:textId="2451A643" w:rsidR="00234D77" w:rsidRDefault="00234D77" w:rsidP="0050092D">
            <w:r w:rsidRPr="000C4EAF">
              <w:t xml:space="preserve">INSTITUIÇÃO </w:t>
            </w:r>
            <w:r w:rsidR="0021242F">
              <w:t xml:space="preserve">DO </w:t>
            </w:r>
            <w:r w:rsidR="00C76531">
              <w:t xml:space="preserve">1º </w:t>
            </w:r>
            <w:r w:rsidRPr="000C4EAF">
              <w:t>AUTOR:</w:t>
            </w:r>
          </w:p>
        </w:tc>
        <w:tc>
          <w:tcPr>
            <w:tcW w:w="6370" w:type="dxa"/>
            <w:gridSpan w:val="2"/>
          </w:tcPr>
          <w:p w14:paraId="48E822B1" w14:textId="7D512067" w:rsidR="00234D77" w:rsidRDefault="00234D77" w:rsidP="00234D77"/>
        </w:tc>
      </w:tr>
      <w:tr w:rsidR="00234D77" w14:paraId="6AED76D4" w14:textId="3321A8B5" w:rsidTr="00C76531">
        <w:tc>
          <w:tcPr>
            <w:tcW w:w="3256" w:type="dxa"/>
            <w:gridSpan w:val="2"/>
            <w:shd w:val="clear" w:color="auto" w:fill="F2F2F2" w:themeFill="background1" w:themeFillShade="F2"/>
            <w:vAlign w:val="center"/>
          </w:tcPr>
          <w:p w14:paraId="22427775" w14:textId="4490F3A8" w:rsidR="00234D77" w:rsidRDefault="00234D77" w:rsidP="0050092D">
            <w:r w:rsidRPr="000C4EAF">
              <w:t xml:space="preserve">INSTITUIÇÃO </w:t>
            </w:r>
            <w:r w:rsidR="0021242F">
              <w:t xml:space="preserve">DO </w:t>
            </w:r>
            <w:r w:rsidRPr="000C4EAF">
              <w:t>ÚLTIMO AUTOR:</w:t>
            </w:r>
          </w:p>
        </w:tc>
        <w:tc>
          <w:tcPr>
            <w:tcW w:w="6370" w:type="dxa"/>
            <w:gridSpan w:val="2"/>
          </w:tcPr>
          <w:p w14:paraId="2D5203C4" w14:textId="454F0DA5" w:rsidR="00234D77" w:rsidRDefault="00234D77" w:rsidP="00234D77"/>
        </w:tc>
      </w:tr>
      <w:tr w:rsidR="00234D77" w14:paraId="3F060E09" w14:textId="77777777" w:rsidTr="00C76531">
        <w:tc>
          <w:tcPr>
            <w:tcW w:w="3256" w:type="dxa"/>
            <w:gridSpan w:val="2"/>
            <w:shd w:val="clear" w:color="auto" w:fill="F2F2F2" w:themeFill="background1" w:themeFillShade="F2"/>
            <w:vAlign w:val="center"/>
          </w:tcPr>
          <w:p w14:paraId="17D9E279" w14:textId="2C2A3604" w:rsidR="00234D77" w:rsidRPr="000C4EAF" w:rsidRDefault="00234D77" w:rsidP="0050092D">
            <w:r w:rsidRPr="00D845E9">
              <w:t>FATOR DE IMPACTO DA REVISTA:</w:t>
            </w:r>
          </w:p>
        </w:tc>
        <w:tc>
          <w:tcPr>
            <w:tcW w:w="6370" w:type="dxa"/>
            <w:gridSpan w:val="2"/>
          </w:tcPr>
          <w:p w14:paraId="1CD1FDE5" w14:textId="04CB3B53" w:rsidR="00234D77" w:rsidRDefault="00234D77" w:rsidP="00234D77"/>
        </w:tc>
      </w:tr>
      <w:tr w:rsidR="00234D77" w14:paraId="322D77E6" w14:textId="77777777" w:rsidTr="009F585B">
        <w:tc>
          <w:tcPr>
            <w:tcW w:w="5098" w:type="dxa"/>
            <w:gridSpan w:val="3"/>
            <w:shd w:val="clear" w:color="auto" w:fill="F2F2F2" w:themeFill="background1" w:themeFillShade="F2"/>
            <w:vAlign w:val="center"/>
          </w:tcPr>
          <w:p w14:paraId="2BB0CF89" w14:textId="279DE92B" w:rsidR="00234D77" w:rsidRPr="000C4EAF" w:rsidRDefault="00234D77" w:rsidP="0050092D">
            <w:r w:rsidRPr="00C76531">
              <w:t xml:space="preserve">QUALIDADE METODOLÓGICA </w:t>
            </w:r>
            <w:r w:rsidR="000C1CCE" w:rsidRPr="00C76531">
              <w:t>DA REVISÃO</w:t>
            </w:r>
            <w:r w:rsidR="009F585B">
              <w:t xml:space="preserve"> (AMSTAR)</w:t>
            </w:r>
            <w:r w:rsidRPr="00C76531">
              <w:t>:</w:t>
            </w:r>
          </w:p>
        </w:tc>
        <w:tc>
          <w:tcPr>
            <w:tcW w:w="4528" w:type="dxa"/>
          </w:tcPr>
          <w:p w14:paraId="391693B6" w14:textId="4C862048" w:rsidR="00234D77" w:rsidRDefault="00234D77" w:rsidP="00234D77"/>
        </w:tc>
      </w:tr>
    </w:tbl>
    <w:p w14:paraId="1AEC252F" w14:textId="4AE4BA57" w:rsidR="00F06B86" w:rsidRPr="00494416" w:rsidRDefault="00E60107" w:rsidP="00EA7A55">
      <w:pPr>
        <w:spacing w:before="120" w:after="0"/>
        <w:rPr>
          <w:b/>
          <w:bCs/>
        </w:rPr>
      </w:pPr>
      <w:r>
        <w:rPr>
          <w:b/>
          <w:bCs/>
        </w:rPr>
        <w:t>DESENHO DO ESTUDO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838"/>
        <w:gridCol w:w="2410"/>
        <w:gridCol w:w="5386"/>
      </w:tblGrid>
      <w:tr w:rsidR="00737D2A" w14:paraId="7C1D2FAF" w14:textId="3855BF78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1E5E8B4" w14:textId="0C59A17C" w:rsidR="00E856DC" w:rsidRDefault="00E856DC" w:rsidP="0050092D">
            <w:r w:rsidRPr="007C18D3">
              <w:t>PERGUNTA DO ESTUDO</w:t>
            </w:r>
            <w:r w:rsidR="00E60107">
              <w:t xml:space="preserve"> (PICOT)</w:t>
            </w:r>
            <w:r w:rsidRPr="007C18D3">
              <w:t>:</w:t>
            </w:r>
          </w:p>
        </w:tc>
        <w:tc>
          <w:tcPr>
            <w:tcW w:w="7796" w:type="dxa"/>
            <w:gridSpan w:val="2"/>
          </w:tcPr>
          <w:p w14:paraId="4C9F2B78" w14:textId="099C23EE" w:rsidR="00E856DC" w:rsidRDefault="00E856DC" w:rsidP="00E856DC"/>
        </w:tc>
      </w:tr>
      <w:tr w:rsidR="00882A11" w14:paraId="494DB089" w14:textId="77777777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C925B27" w14:textId="454995B6" w:rsidR="00882A11" w:rsidRDefault="00882A11" w:rsidP="0050092D">
            <w:r>
              <w:t>OBJETIVO:</w:t>
            </w:r>
          </w:p>
        </w:tc>
        <w:tc>
          <w:tcPr>
            <w:tcW w:w="7796" w:type="dxa"/>
            <w:gridSpan w:val="2"/>
          </w:tcPr>
          <w:p w14:paraId="25BFC74E" w14:textId="461B1ED4" w:rsidR="00882A11" w:rsidRDefault="00882A11" w:rsidP="00E856DC"/>
        </w:tc>
      </w:tr>
      <w:tr w:rsidR="00737D2A" w14:paraId="56E5696C" w14:textId="0A5513B0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6BB34CE" w14:textId="74B6164C" w:rsidR="00E856DC" w:rsidRDefault="00737D2A" w:rsidP="0050092D">
            <w:r>
              <w:t>POPULAÇÃO</w:t>
            </w:r>
            <w:r w:rsidR="00E856DC" w:rsidRPr="007C18D3">
              <w:t>:</w:t>
            </w:r>
          </w:p>
        </w:tc>
        <w:tc>
          <w:tcPr>
            <w:tcW w:w="7796" w:type="dxa"/>
            <w:gridSpan w:val="2"/>
          </w:tcPr>
          <w:p w14:paraId="7CE10919" w14:textId="197A7BCA" w:rsidR="00E856DC" w:rsidRDefault="00E856DC" w:rsidP="00E856DC"/>
        </w:tc>
      </w:tr>
      <w:tr w:rsidR="00737D2A" w14:paraId="36B85C7E" w14:textId="087D6682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A0A42FB" w14:textId="46522DFF" w:rsidR="00E856DC" w:rsidRDefault="00E856DC" w:rsidP="0050092D">
            <w:r w:rsidRPr="007C18D3">
              <w:t>INTERVENÇÃO:</w:t>
            </w:r>
          </w:p>
        </w:tc>
        <w:tc>
          <w:tcPr>
            <w:tcW w:w="7796" w:type="dxa"/>
            <w:gridSpan w:val="2"/>
          </w:tcPr>
          <w:p w14:paraId="4DD2367C" w14:textId="0AEBC6E2" w:rsidR="00E856DC" w:rsidRDefault="00E856DC" w:rsidP="0050092D"/>
        </w:tc>
      </w:tr>
      <w:tr w:rsidR="00737D2A" w14:paraId="6233628B" w14:textId="768D6FC4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9C12849" w14:textId="59BB65A7" w:rsidR="00E856DC" w:rsidRDefault="00E856DC" w:rsidP="0050092D">
            <w:r w:rsidRPr="007C18D3">
              <w:t>COMPARAÇÃO:</w:t>
            </w:r>
          </w:p>
        </w:tc>
        <w:tc>
          <w:tcPr>
            <w:tcW w:w="7796" w:type="dxa"/>
            <w:gridSpan w:val="2"/>
          </w:tcPr>
          <w:p w14:paraId="2B0599AE" w14:textId="12397F0E" w:rsidR="00E856DC" w:rsidRDefault="00E856DC" w:rsidP="0050092D"/>
        </w:tc>
      </w:tr>
      <w:tr w:rsidR="00737D2A" w14:paraId="23934783" w14:textId="778A0727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3BD6332" w14:textId="17F52B0C" w:rsidR="00E856DC" w:rsidRDefault="00E856DC" w:rsidP="0050092D">
            <w:r w:rsidRPr="007C18D3">
              <w:t>DESFECHO PRIMÁRIO:</w:t>
            </w:r>
          </w:p>
        </w:tc>
        <w:tc>
          <w:tcPr>
            <w:tcW w:w="7796" w:type="dxa"/>
            <w:gridSpan w:val="2"/>
          </w:tcPr>
          <w:p w14:paraId="054161BA" w14:textId="42CC0358" w:rsidR="00E856DC" w:rsidRDefault="00E856DC" w:rsidP="00E856DC"/>
        </w:tc>
      </w:tr>
      <w:tr w:rsidR="00737D2A" w14:paraId="690EF497" w14:textId="6FDF1072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42B37F7" w14:textId="70AF09DA" w:rsidR="00E856DC" w:rsidRDefault="00E856DC" w:rsidP="0050092D">
            <w:r w:rsidRPr="007C18D3">
              <w:t>DESFECHO SECUNDÁRI</w:t>
            </w:r>
            <w:r w:rsidR="00417C6F">
              <w:t>O</w:t>
            </w:r>
            <w:r w:rsidRPr="007C18D3">
              <w:t>:</w:t>
            </w:r>
          </w:p>
        </w:tc>
        <w:tc>
          <w:tcPr>
            <w:tcW w:w="7796" w:type="dxa"/>
            <w:gridSpan w:val="2"/>
          </w:tcPr>
          <w:p w14:paraId="5B86C7A5" w14:textId="4BCB65A5" w:rsidR="00E856DC" w:rsidRDefault="00E856DC" w:rsidP="00E856DC"/>
        </w:tc>
      </w:tr>
      <w:tr w:rsidR="0050092D" w14:paraId="7F723849" w14:textId="77777777" w:rsidTr="00E6010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697234E" w14:textId="4B8F1F27" w:rsidR="00EA7A55" w:rsidRPr="007C18D3" w:rsidRDefault="00EA7A55" w:rsidP="0050092D">
            <w:r w:rsidRPr="007C18D3">
              <w:t>TEMPO:</w:t>
            </w:r>
          </w:p>
        </w:tc>
        <w:tc>
          <w:tcPr>
            <w:tcW w:w="7796" w:type="dxa"/>
            <w:gridSpan w:val="2"/>
          </w:tcPr>
          <w:p w14:paraId="3F321591" w14:textId="55073CE9" w:rsidR="00EA7A55" w:rsidRDefault="00EA7A55" w:rsidP="0050092D"/>
        </w:tc>
      </w:tr>
      <w:tr w:rsidR="003F3280" w14:paraId="51ABE815" w14:textId="77777777" w:rsidTr="00E60107">
        <w:tc>
          <w:tcPr>
            <w:tcW w:w="4248" w:type="dxa"/>
            <w:gridSpan w:val="2"/>
            <w:shd w:val="clear" w:color="auto" w:fill="F2F2F2" w:themeFill="background1" w:themeFillShade="F2"/>
            <w:vAlign w:val="center"/>
          </w:tcPr>
          <w:p w14:paraId="34CE1C2B" w14:textId="664851A5" w:rsidR="003F3280" w:rsidRDefault="003F3280" w:rsidP="0050092D">
            <w:r>
              <w:t>Nº ESTUDOS INCLUIDOS NA REVISÃO</w:t>
            </w:r>
          </w:p>
        </w:tc>
        <w:tc>
          <w:tcPr>
            <w:tcW w:w="5386" w:type="dxa"/>
          </w:tcPr>
          <w:p w14:paraId="621B7031" w14:textId="11B8ABE9" w:rsidR="003F3280" w:rsidRPr="003F3280" w:rsidRDefault="003F3280" w:rsidP="003F3280">
            <w:pPr>
              <w:rPr>
                <w:color w:val="000000"/>
                <w:shd w:val="clear" w:color="auto" w:fill="FFFFFF"/>
              </w:rPr>
            </w:pPr>
          </w:p>
        </w:tc>
      </w:tr>
      <w:tr w:rsidR="003F3280" w14:paraId="57398897" w14:textId="77777777" w:rsidTr="00E60107">
        <w:tc>
          <w:tcPr>
            <w:tcW w:w="4248" w:type="dxa"/>
            <w:gridSpan w:val="2"/>
            <w:shd w:val="clear" w:color="auto" w:fill="F2F2F2" w:themeFill="background1" w:themeFillShade="F2"/>
            <w:vAlign w:val="center"/>
          </w:tcPr>
          <w:p w14:paraId="1A95C547" w14:textId="01CA3DDB" w:rsidR="003F3280" w:rsidRDefault="003F3280" w:rsidP="0050092D">
            <w:r>
              <w:t>TAMANHO DA AMOSTRA</w:t>
            </w:r>
          </w:p>
        </w:tc>
        <w:tc>
          <w:tcPr>
            <w:tcW w:w="5386" w:type="dxa"/>
          </w:tcPr>
          <w:p w14:paraId="7EBDECFC" w14:textId="74A7C762" w:rsidR="003F3280" w:rsidRPr="003F3280" w:rsidRDefault="003F3280" w:rsidP="003F3280">
            <w:pPr>
              <w:rPr>
                <w:color w:val="000000"/>
                <w:shd w:val="clear" w:color="auto" w:fill="FFFFFF"/>
              </w:rPr>
            </w:pPr>
          </w:p>
        </w:tc>
      </w:tr>
      <w:tr w:rsidR="00867459" w14:paraId="4F75AF3D" w14:textId="77777777" w:rsidTr="00E60107">
        <w:tc>
          <w:tcPr>
            <w:tcW w:w="4248" w:type="dxa"/>
            <w:gridSpan w:val="2"/>
            <w:shd w:val="clear" w:color="auto" w:fill="F2F2F2" w:themeFill="background1" w:themeFillShade="F2"/>
            <w:vAlign w:val="center"/>
          </w:tcPr>
          <w:p w14:paraId="3A3A4216" w14:textId="59070D37" w:rsidR="00867459" w:rsidRDefault="00867459" w:rsidP="0050092D">
            <w:r>
              <w:t>QUALIDADE DA</w:t>
            </w:r>
            <w:r w:rsidR="00C76531">
              <w:t>S</w:t>
            </w:r>
            <w:r>
              <w:t xml:space="preserve"> EVIDÊNCIA</w:t>
            </w:r>
            <w:r w:rsidR="00C76531">
              <w:t>S</w:t>
            </w:r>
            <w:r w:rsidR="00545D1F">
              <w:t xml:space="preserve"> (Risco de viés)</w:t>
            </w:r>
          </w:p>
        </w:tc>
        <w:tc>
          <w:tcPr>
            <w:tcW w:w="5386" w:type="dxa"/>
          </w:tcPr>
          <w:p w14:paraId="68062992" w14:textId="6398EE37" w:rsidR="00867459" w:rsidRDefault="00867459" w:rsidP="003F3280">
            <w:pPr>
              <w:rPr>
                <w:color w:val="000000"/>
                <w:shd w:val="clear" w:color="auto" w:fill="FFFFFF"/>
              </w:rPr>
            </w:pPr>
          </w:p>
        </w:tc>
      </w:tr>
    </w:tbl>
    <w:p w14:paraId="4BFACFD6" w14:textId="4DDA7B80" w:rsidR="00E856DC" w:rsidRDefault="00B556FF" w:rsidP="005D5985">
      <w:pPr>
        <w:spacing w:before="120" w:after="0"/>
        <w:rPr>
          <w:b/>
          <w:bCs/>
        </w:rPr>
      </w:pPr>
      <w:r w:rsidRPr="00B556FF">
        <w:rPr>
          <w:b/>
          <w:bCs/>
        </w:rPr>
        <w:t xml:space="preserve">RESULTADO DA METANÁLISE PARA OS DESFECHOS </w:t>
      </w:r>
      <w:r w:rsidR="00456DB9">
        <w:rPr>
          <w:b/>
          <w:bCs/>
        </w:rPr>
        <w:t>DE ESTUDO</w:t>
      </w:r>
    </w:p>
    <w:p w14:paraId="51C0BBD5" w14:textId="7C2D8D97" w:rsidR="00C420C7" w:rsidRDefault="00C420C7" w:rsidP="005D5985">
      <w:pPr>
        <w:spacing w:before="120" w:after="0"/>
        <w:rPr>
          <w:b/>
          <w:bCs/>
        </w:rPr>
      </w:pPr>
      <w:r>
        <w:lastRenderedPageBreak/>
        <w:t xml:space="preserve">Grife de </w:t>
      </w:r>
      <w:r w:rsidRPr="0003702A">
        <w:rPr>
          <w:highlight w:val="yellow"/>
        </w:rPr>
        <w:t>amarelo</w:t>
      </w:r>
      <w:r>
        <w:t xml:space="preserve"> os resultados </w:t>
      </w:r>
      <w:r w:rsidR="00004189">
        <w:t xml:space="preserve">das análises, e subanálises, </w:t>
      </w:r>
      <w:r>
        <w:t>com significância estatística.</w:t>
      </w: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615"/>
        <w:gridCol w:w="1682"/>
        <w:gridCol w:w="1609"/>
        <w:gridCol w:w="1460"/>
        <w:gridCol w:w="1570"/>
        <w:gridCol w:w="2124"/>
      </w:tblGrid>
      <w:tr w:rsidR="00E86E50" w14:paraId="737819E5" w14:textId="77777777" w:rsidTr="009D2113"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6061C459" w14:textId="0E2558DA" w:rsidR="00E86E50" w:rsidRPr="00B556FF" w:rsidRDefault="00E86E50" w:rsidP="00766C4D">
            <w:pPr>
              <w:jc w:val="center"/>
            </w:pPr>
            <w:r>
              <w:t>OUTCOME</w:t>
            </w:r>
          </w:p>
        </w:tc>
        <w:tc>
          <w:tcPr>
            <w:tcW w:w="1682" w:type="dxa"/>
            <w:shd w:val="clear" w:color="auto" w:fill="F2F2F2" w:themeFill="background1" w:themeFillShade="F2"/>
            <w:vAlign w:val="center"/>
          </w:tcPr>
          <w:p w14:paraId="21B6848B" w14:textId="51E4E1F8" w:rsidR="00E86E50" w:rsidRPr="00B556FF" w:rsidRDefault="00E86E50" w:rsidP="00766C4D">
            <w:pPr>
              <w:jc w:val="center"/>
            </w:pPr>
            <w:r w:rsidRPr="00B556FF">
              <w:t>INTERVENTION</w:t>
            </w:r>
          </w:p>
        </w:tc>
        <w:tc>
          <w:tcPr>
            <w:tcW w:w="1611" w:type="dxa"/>
            <w:shd w:val="clear" w:color="auto" w:fill="F2F2F2" w:themeFill="background1" w:themeFillShade="F2"/>
            <w:vAlign w:val="center"/>
          </w:tcPr>
          <w:p w14:paraId="720785C9" w14:textId="7BC45639" w:rsidR="00E86E50" w:rsidRPr="00B556FF" w:rsidRDefault="00E86E50" w:rsidP="00766C4D">
            <w:pPr>
              <w:jc w:val="center"/>
            </w:pPr>
            <w:r>
              <w:t>CONTROL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25A46030" w14:textId="0729D04F" w:rsidR="00E86E50" w:rsidRPr="00B556FF" w:rsidRDefault="00E86E50" w:rsidP="00766C4D">
            <w:pPr>
              <w:jc w:val="center"/>
            </w:pPr>
            <w:r>
              <w:t>TIME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D5C9019" w14:textId="77777777" w:rsidR="00E86E50" w:rsidRDefault="00E86E50" w:rsidP="00E86E50">
            <w:pPr>
              <w:jc w:val="center"/>
            </w:pPr>
            <w:r>
              <w:t xml:space="preserve">Nº STUDIES </w:t>
            </w:r>
          </w:p>
          <w:p w14:paraId="60198519" w14:textId="5310D3CA" w:rsidR="00E86E50" w:rsidRDefault="00E86E50" w:rsidP="00E86E50">
            <w:pPr>
              <w:jc w:val="center"/>
            </w:pPr>
            <w:r>
              <w:t>(Nº PARTICIPANTS)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330229A" w14:textId="226A3900" w:rsidR="00E86E50" w:rsidRDefault="00E86E50" w:rsidP="00766C4D">
            <w:pPr>
              <w:jc w:val="center"/>
            </w:pPr>
            <w:r>
              <w:t>EFFECT SIZE</w:t>
            </w:r>
          </w:p>
          <w:p w14:paraId="2E0AE822" w14:textId="6FAF0527" w:rsidR="00E86E50" w:rsidRPr="00377F63" w:rsidRDefault="00E86E50" w:rsidP="00766C4D">
            <w:pPr>
              <w:jc w:val="center"/>
            </w:pPr>
            <w:r>
              <w:t>[</w:t>
            </w:r>
            <w:r w:rsidRPr="006C1059">
              <w:t>Mean difference (MD), Standardized mean difference (SMD), Risk ratio (RR) ou Odds ratio (OR)</w:t>
            </w:r>
            <w:r>
              <w:t>]</w:t>
            </w:r>
          </w:p>
        </w:tc>
      </w:tr>
      <w:tr w:rsidR="00E86E50" w14:paraId="148BAF9D" w14:textId="77777777" w:rsidTr="009D2113">
        <w:tc>
          <w:tcPr>
            <w:tcW w:w="1618" w:type="dxa"/>
            <w:vAlign w:val="center"/>
          </w:tcPr>
          <w:p w14:paraId="61865336" w14:textId="64F7F3A8" w:rsidR="00E86E50" w:rsidRDefault="00E86E50" w:rsidP="009E1221">
            <w:pPr>
              <w:rPr>
                <w:b/>
                <w:bCs/>
              </w:rPr>
            </w:pPr>
          </w:p>
        </w:tc>
        <w:tc>
          <w:tcPr>
            <w:tcW w:w="1682" w:type="dxa"/>
            <w:vAlign w:val="center"/>
          </w:tcPr>
          <w:p w14:paraId="7933238B" w14:textId="0372C4E3" w:rsidR="00E86E50" w:rsidRDefault="00E86E50" w:rsidP="009E1221">
            <w:pPr>
              <w:rPr>
                <w:b/>
                <w:bCs/>
              </w:rPr>
            </w:pPr>
          </w:p>
        </w:tc>
        <w:tc>
          <w:tcPr>
            <w:tcW w:w="1611" w:type="dxa"/>
            <w:vAlign w:val="center"/>
          </w:tcPr>
          <w:p w14:paraId="39E77F09" w14:textId="29D8F66F" w:rsidR="00E86E50" w:rsidRDefault="00E86E50" w:rsidP="009E1221">
            <w:pPr>
              <w:rPr>
                <w:b/>
                <w:bCs/>
              </w:rPr>
            </w:pPr>
          </w:p>
        </w:tc>
        <w:tc>
          <w:tcPr>
            <w:tcW w:w="1463" w:type="dxa"/>
            <w:vAlign w:val="center"/>
          </w:tcPr>
          <w:p w14:paraId="010159B6" w14:textId="779F003C" w:rsidR="00E86E50" w:rsidRDefault="00E86E50" w:rsidP="009A2D19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6E01A8E5" w14:textId="77777777" w:rsidR="00E86E50" w:rsidRDefault="00E86E50" w:rsidP="009E1221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vAlign w:val="center"/>
          </w:tcPr>
          <w:p w14:paraId="2BDB3BA3" w14:textId="4E13F097" w:rsidR="00E86E50" w:rsidRDefault="00E86E50" w:rsidP="009E1221">
            <w:pPr>
              <w:jc w:val="center"/>
              <w:rPr>
                <w:b/>
                <w:bCs/>
              </w:rPr>
            </w:pPr>
          </w:p>
        </w:tc>
      </w:tr>
      <w:tr w:rsidR="00E86E50" w14:paraId="40A7E892" w14:textId="77777777" w:rsidTr="009D2113">
        <w:tc>
          <w:tcPr>
            <w:tcW w:w="1618" w:type="dxa"/>
            <w:vAlign w:val="center"/>
          </w:tcPr>
          <w:p w14:paraId="4DDCDF61" w14:textId="18194A7C" w:rsidR="00E86E50" w:rsidRDefault="00E86E50" w:rsidP="00456DB9">
            <w:pPr>
              <w:rPr>
                <w:b/>
                <w:bCs/>
              </w:rPr>
            </w:pPr>
          </w:p>
        </w:tc>
        <w:tc>
          <w:tcPr>
            <w:tcW w:w="1682" w:type="dxa"/>
            <w:vAlign w:val="center"/>
          </w:tcPr>
          <w:p w14:paraId="2D727D6B" w14:textId="08008C76" w:rsidR="00E86E50" w:rsidRDefault="00E86E50" w:rsidP="00456DB9">
            <w:pPr>
              <w:rPr>
                <w:b/>
                <w:bCs/>
              </w:rPr>
            </w:pPr>
          </w:p>
        </w:tc>
        <w:tc>
          <w:tcPr>
            <w:tcW w:w="1611" w:type="dxa"/>
            <w:vAlign w:val="center"/>
          </w:tcPr>
          <w:p w14:paraId="1C4246B1" w14:textId="16B06432" w:rsidR="00E86E50" w:rsidRDefault="00E86E50" w:rsidP="00456DB9">
            <w:pPr>
              <w:rPr>
                <w:b/>
                <w:bCs/>
              </w:rPr>
            </w:pPr>
          </w:p>
        </w:tc>
        <w:tc>
          <w:tcPr>
            <w:tcW w:w="1463" w:type="dxa"/>
            <w:vAlign w:val="center"/>
          </w:tcPr>
          <w:p w14:paraId="359EBF74" w14:textId="41D154D6" w:rsidR="00E86E50" w:rsidRDefault="00E86E50" w:rsidP="009A2D19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6E5D0F67" w14:textId="77777777" w:rsidR="00E86E50" w:rsidRDefault="00E86E50" w:rsidP="00456DB9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vAlign w:val="center"/>
          </w:tcPr>
          <w:p w14:paraId="2623A61A" w14:textId="50B94370" w:rsidR="00E86E50" w:rsidRDefault="00E86E50" w:rsidP="00456DB9">
            <w:pPr>
              <w:jc w:val="center"/>
              <w:rPr>
                <w:b/>
                <w:bCs/>
              </w:rPr>
            </w:pPr>
          </w:p>
        </w:tc>
      </w:tr>
      <w:tr w:rsidR="00E86E50" w14:paraId="60CC8C6A" w14:textId="77777777" w:rsidTr="009D2113">
        <w:tc>
          <w:tcPr>
            <w:tcW w:w="1618" w:type="dxa"/>
            <w:vAlign w:val="center"/>
          </w:tcPr>
          <w:p w14:paraId="0491FA91" w14:textId="3F09A351" w:rsidR="00E86E50" w:rsidRDefault="00E86E50" w:rsidP="00456DB9">
            <w:pPr>
              <w:rPr>
                <w:b/>
                <w:bCs/>
              </w:rPr>
            </w:pPr>
          </w:p>
        </w:tc>
        <w:tc>
          <w:tcPr>
            <w:tcW w:w="1682" w:type="dxa"/>
            <w:vAlign w:val="center"/>
          </w:tcPr>
          <w:p w14:paraId="6F4631C3" w14:textId="5DCDE651" w:rsidR="00E86E50" w:rsidRDefault="00E86E50" w:rsidP="00456DB9">
            <w:pPr>
              <w:rPr>
                <w:b/>
                <w:bCs/>
              </w:rPr>
            </w:pPr>
          </w:p>
        </w:tc>
        <w:tc>
          <w:tcPr>
            <w:tcW w:w="1611" w:type="dxa"/>
            <w:vAlign w:val="center"/>
          </w:tcPr>
          <w:p w14:paraId="72F002AB" w14:textId="2032F42B" w:rsidR="00E86E50" w:rsidRDefault="00E86E50" w:rsidP="00456DB9">
            <w:pPr>
              <w:rPr>
                <w:b/>
                <w:bCs/>
              </w:rPr>
            </w:pPr>
          </w:p>
        </w:tc>
        <w:tc>
          <w:tcPr>
            <w:tcW w:w="1463" w:type="dxa"/>
            <w:vAlign w:val="center"/>
          </w:tcPr>
          <w:p w14:paraId="7CA34BA2" w14:textId="68E47A41" w:rsidR="00E86E50" w:rsidRDefault="00E86E50" w:rsidP="009A2D19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3816EB18" w14:textId="77777777" w:rsidR="00E86E50" w:rsidRDefault="00E86E50" w:rsidP="00456DB9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vAlign w:val="center"/>
          </w:tcPr>
          <w:p w14:paraId="1F998D40" w14:textId="0324DBF5" w:rsidR="00E86E50" w:rsidRDefault="00E86E50" w:rsidP="00456DB9">
            <w:pPr>
              <w:jc w:val="center"/>
              <w:rPr>
                <w:b/>
                <w:bCs/>
              </w:rPr>
            </w:pPr>
          </w:p>
        </w:tc>
      </w:tr>
      <w:tr w:rsidR="00E86E50" w14:paraId="37DC1754" w14:textId="77777777" w:rsidTr="009D2113">
        <w:tc>
          <w:tcPr>
            <w:tcW w:w="1618" w:type="dxa"/>
            <w:vAlign w:val="center"/>
          </w:tcPr>
          <w:p w14:paraId="2233B93E" w14:textId="4C768BB5" w:rsidR="00E86E50" w:rsidRDefault="00E86E50" w:rsidP="009A2D19">
            <w:pPr>
              <w:rPr>
                <w:b/>
                <w:bCs/>
              </w:rPr>
            </w:pPr>
          </w:p>
        </w:tc>
        <w:tc>
          <w:tcPr>
            <w:tcW w:w="1682" w:type="dxa"/>
            <w:vAlign w:val="center"/>
          </w:tcPr>
          <w:p w14:paraId="3556473B" w14:textId="285B2A67" w:rsidR="00E86E50" w:rsidRPr="00456DB9" w:rsidRDefault="00E86E50" w:rsidP="009A2D19"/>
        </w:tc>
        <w:tc>
          <w:tcPr>
            <w:tcW w:w="1611" w:type="dxa"/>
            <w:vAlign w:val="center"/>
          </w:tcPr>
          <w:p w14:paraId="49F775C1" w14:textId="21E6A52B" w:rsidR="00E86E50" w:rsidRPr="00456DB9" w:rsidRDefault="00E86E50" w:rsidP="009A2D19"/>
        </w:tc>
        <w:tc>
          <w:tcPr>
            <w:tcW w:w="1463" w:type="dxa"/>
            <w:vAlign w:val="center"/>
          </w:tcPr>
          <w:p w14:paraId="356D465B" w14:textId="622AE02A" w:rsidR="00E86E50" w:rsidRPr="00456DB9" w:rsidRDefault="00E86E50" w:rsidP="009A2D19">
            <w:pPr>
              <w:jc w:val="center"/>
            </w:pPr>
          </w:p>
        </w:tc>
        <w:tc>
          <w:tcPr>
            <w:tcW w:w="1559" w:type="dxa"/>
          </w:tcPr>
          <w:p w14:paraId="2B03E972" w14:textId="77777777" w:rsidR="00E86E50" w:rsidRPr="00456DB9" w:rsidRDefault="00E86E50" w:rsidP="009A2D19">
            <w:pPr>
              <w:jc w:val="center"/>
            </w:pPr>
          </w:p>
        </w:tc>
        <w:tc>
          <w:tcPr>
            <w:tcW w:w="2127" w:type="dxa"/>
            <w:vAlign w:val="center"/>
          </w:tcPr>
          <w:p w14:paraId="3C30D159" w14:textId="6245CE30" w:rsidR="00E86E50" w:rsidRPr="00456DB9" w:rsidRDefault="00E86E50" w:rsidP="009A2D19">
            <w:pPr>
              <w:jc w:val="center"/>
            </w:pPr>
          </w:p>
        </w:tc>
      </w:tr>
      <w:tr w:rsidR="00E86E50" w14:paraId="0ACDFC5F" w14:textId="77777777" w:rsidTr="009D2113">
        <w:tc>
          <w:tcPr>
            <w:tcW w:w="1618" w:type="dxa"/>
            <w:vAlign w:val="center"/>
          </w:tcPr>
          <w:p w14:paraId="1FFF2776" w14:textId="3EE75470" w:rsidR="00E86E50" w:rsidRDefault="00E86E50" w:rsidP="009A2D19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1A99A6E5" w14:textId="202B79AB" w:rsidR="00E86E50" w:rsidRDefault="00E86E50" w:rsidP="009A2D19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13A46E8B" w14:textId="6479652E" w:rsidR="00E86E50" w:rsidRDefault="00E86E50" w:rsidP="009A2D19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26318BB0" w14:textId="299C190A" w:rsidR="00E86E50" w:rsidRPr="00456DB9" w:rsidRDefault="00E86E50" w:rsidP="009A2D19">
            <w:pPr>
              <w:jc w:val="center"/>
            </w:pPr>
          </w:p>
        </w:tc>
        <w:tc>
          <w:tcPr>
            <w:tcW w:w="1559" w:type="dxa"/>
          </w:tcPr>
          <w:p w14:paraId="6425EEB3" w14:textId="77777777" w:rsidR="00E86E50" w:rsidRPr="00456DB9" w:rsidRDefault="00E86E50" w:rsidP="009A2D19">
            <w:pPr>
              <w:jc w:val="center"/>
            </w:pPr>
          </w:p>
        </w:tc>
        <w:tc>
          <w:tcPr>
            <w:tcW w:w="2127" w:type="dxa"/>
            <w:vAlign w:val="center"/>
          </w:tcPr>
          <w:p w14:paraId="55C89376" w14:textId="501F845E" w:rsidR="00E86E50" w:rsidRPr="00456DB9" w:rsidRDefault="00E86E50" w:rsidP="009A2D19">
            <w:pPr>
              <w:jc w:val="center"/>
            </w:pPr>
          </w:p>
        </w:tc>
      </w:tr>
      <w:tr w:rsidR="00E86E50" w14:paraId="5992C909" w14:textId="77777777" w:rsidTr="009D2113">
        <w:tc>
          <w:tcPr>
            <w:tcW w:w="1618" w:type="dxa"/>
            <w:vAlign w:val="center"/>
          </w:tcPr>
          <w:p w14:paraId="126E5B1A" w14:textId="52E5D1DE" w:rsidR="00E86E50" w:rsidRDefault="00E86E50" w:rsidP="00A51BD2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2EA9BA21" w14:textId="58410EE8" w:rsidR="00E86E50" w:rsidRDefault="00E86E50" w:rsidP="00A51BD2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40565AFB" w14:textId="4C9DAEA0" w:rsidR="00E86E50" w:rsidRDefault="00E86E50" w:rsidP="00A51BD2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4BED249A" w14:textId="30A1DCBB" w:rsidR="00E86E50" w:rsidRPr="00456DB9" w:rsidRDefault="00E86E50" w:rsidP="00A51BD2">
            <w:pPr>
              <w:jc w:val="center"/>
            </w:pPr>
          </w:p>
        </w:tc>
        <w:tc>
          <w:tcPr>
            <w:tcW w:w="1559" w:type="dxa"/>
          </w:tcPr>
          <w:p w14:paraId="14FE7DE3" w14:textId="77777777" w:rsidR="00E86E50" w:rsidRPr="00456DB9" w:rsidRDefault="00E86E50" w:rsidP="00A51BD2">
            <w:pPr>
              <w:jc w:val="center"/>
            </w:pPr>
          </w:p>
        </w:tc>
        <w:tc>
          <w:tcPr>
            <w:tcW w:w="2127" w:type="dxa"/>
            <w:vAlign w:val="center"/>
          </w:tcPr>
          <w:p w14:paraId="63A2047B" w14:textId="1E434017" w:rsidR="00E86E50" w:rsidRPr="00456DB9" w:rsidRDefault="00E86E50" w:rsidP="00A51BD2">
            <w:pPr>
              <w:jc w:val="center"/>
            </w:pPr>
          </w:p>
        </w:tc>
      </w:tr>
      <w:tr w:rsidR="00E86E50" w14:paraId="1385A190" w14:textId="77777777" w:rsidTr="009D2113">
        <w:tc>
          <w:tcPr>
            <w:tcW w:w="1618" w:type="dxa"/>
            <w:vAlign w:val="center"/>
          </w:tcPr>
          <w:p w14:paraId="6B992BBD" w14:textId="5EF23B8F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6E2FE75F" w14:textId="7C22D27F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3ECC0F23" w14:textId="704758B4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356D93A6" w14:textId="037D12D0" w:rsidR="00E86E50" w:rsidRDefault="00E86E50" w:rsidP="00643B25">
            <w:pPr>
              <w:jc w:val="center"/>
            </w:pPr>
          </w:p>
        </w:tc>
        <w:tc>
          <w:tcPr>
            <w:tcW w:w="1559" w:type="dxa"/>
          </w:tcPr>
          <w:p w14:paraId="0BF68905" w14:textId="77777777" w:rsidR="00E86E50" w:rsidRDefault="00E86E50" w:rsidP="00643B25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47C60A4A" w14:textId="0230248B" w:rsidR="00E86E50" w:rsidRDefault="00E86E50" w:rsidP="00643B25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771A3850" w14:textId="77777777" w:rsidTr="009D2113">
        <w:tc>
          <w:tcPr>
            <w:tcW w:w="1618" w:type="dxa"/>
            <w:vAlign w:val="center"/>
          </w:tcPr>
          <w:p w14:paraId="733E4AE4" w14:textId="5380574E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37CC0C5B" w14:textId="65F718D4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2A02DEE5" w14:textId="7698FB8C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4B2DB6E1" w14:textId="772F8F4A" w:rsidR="00E86E50" w:rsidRDefault="00E86E50" w:rsidP="00643B25">
            <w:pPr>
              <w:jc w:val="center"/>
            </w:pPr>
          </w:p>
        </w:tc>
        <w:tc>
          <w:tcPr>
            <w:tcW w:w="1559" w:type="dxa"/>
          </w:tcPr>
          <w:p w14:paraId="0BCC4909" w14:textId="77777777" w:rsidR="00E86E50" w:rsidRDefault="00E86E50" w:rsidP="00643B25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33CDBEB7" w14:textId="0BF331DB" w:rsidR="00E86E50" w:rsidRDefault="00E86E50" w:rsidP="00643B25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0AF60DF8" w14:textId="77777777" w:rsidTr="009D2113">
        <w:tc>
          <w:tcPr>
            <w:tcW w:w="1618" w:type="dxa"/>
            <w:vAlign w:val="center"/>
          </w:tcPr>
          <w:p w14:paraId="51FD8A62" w14:textId="2F7B2D15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06B2A693" w14:textId="67B54093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0EAD0822" w14:textId="29D4E72C" w:rsidR="00E86E50" w:rsidRDefault="00E86E50" w:rsidP="00643B25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1F1DB2B5" w14:textId="4FC3E92B" w:rsidR="00E86E50" w:rsidRDefault="00E86E50" w:rsidP="00643B25">
            <w:pPr>
              <w:jc w:val="center"/>
            </w:pPr>
          </w:p>
        </w:tc>
        <w:tc>
          <w:tcPr>
            <w:tcW w:w="1559" w:type="dxa"/>
          </w:tcPr>
          <w:p w14:paraId="14BE2AD4" w14:textId="77777777" w:rsidR="00E86E50" w:rsidRDefault="00E86E50" w:rsidP="00643B25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515D7FA0" w14:textId="371AA87A" w:rsidR="00E86E50" w:rsidRDefault="00E86E50" w:rsidP="00643B25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74BB0DF5" w14:textId="77777777" w:rsidTr="009D2113">
        <w:tc>
          <w:tcPr>
            <w:tcW w:w="1618" w:type="dxa"/>
            <w:vAlign w:val="center"/>
          </w:tcPr>
          <w:p w14:paraId="7A2CFE79" w14:textId="44048E9F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2B2B5461" w14:textId="1C3F509E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3850E0C9" w14:textId="4CC0D1D9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11CC46CE" w14:textId="17C3C748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188AC3E5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64C500C2" w14:textId="5E7DBB64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4516192C" w14:textId="77777777" w:rsidTr="009D2113">
        <w:tc>
          <w:tcPr>
            <w:tcW w:w="1618" w:type="dxa"/>
            <w:vAlign w:val="center"/>
          </w:tcPr>
          <w:p w14:paraId="2A30DFF5" w14:textId="53BF8A04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300C7499" w14:textId="44D252CE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68E1ED11" w14:textId="486AD0A0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3E509D10" w14:textId="1EF8C358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2DC2127F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35A63A44" w14:textId="1E89F67E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1BDF897A" w14:textId="77777777" w:rsidTr="009D2113">
        <w:tc>
          <w:tcPr>
            <w:tcW w:w="1618" w:type="dxa"/>
            <w:vAlign w:val="center"/>
          </w:tcPr>
          <w:p w14:paraId="57C3BA9C" w14:textId="6DA101E2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0ADAD80E" w14:textId="7AF6EAF7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089F3B59" w14:textId="2ACFA4ED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5FB489E4" w14:textId="11B368FE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51254688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2C1AD163" w14:textId="094C59FF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29927345" w14:textId="77777777" w:rsidTr="009D2113">
        <w:tc>
          <w:tcPr>
            <w:tcW w:w="1618" w:type="dxa"/>
            <w:vAlign w:val="center"/>
          </w:tcPr>
          <w:p w14:paraId="282D1084" w14:textId="179701E5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63DF5624" w14:textId="13329BFD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09F89A25" w14:textId="1B227015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213E229C" w14:textId="201D3261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588976D1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67C271BE" w14:textId="1E0FA068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30697A40" w14:textId="77777777" w:rsidTr="009D2113">
        <w:tc>
          <w:tcPr>
            <w:tcW w:w="1618" w:type="dxa"/>
            <w:vAlign w:val="center"/>
          </w:tcPr>
          <w:p w14:paraId="0152AAA4" w14:textId="029C82CF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5B691125" w14:textId="0FD8936D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68C3A1CA" w14:textId="60F41BBA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3422B686" w14:textId="35A6F43A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1674C9E8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32C0FAFD" w14:textId="2CA0233E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2329E756" w14:textId="77777777" w:rsidTr="009D2113">
        <w:tc>
          <w:tcPr>
            <w:tcW w:w="1618" w:type="dxa"/>
            <w:vAlign w:val="center"/>
          </w:tcPr>
          <w:p w14:paraId="09CF2F50" w14:textId="1CB5FDA4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6C56CF86" w14:textId="03883DC2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5964421C" w14:textId="16F9ADAB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764924E1" w14:textId="0F56FB77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5AD5115E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6F18BD7A" w14:textId="19728E98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E86E50" w14:paraId="4608AE45" w14:textId="77777777" w:rsidTr="009D2113">
        <w:tc>
          <w:tcPr>
            <w:tcW w:w="1618" w:type="dxa"/>
            <w:vAlign w:val="center"/>
          </w:tcPr>
          <w:p w14:paraId="5726AC3B" w14:textId="596896A2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2" w:type="dxa"/>
            <w:vAlign w:val="center"/>
          </w:tcPr>
          <w:p w14:paraId="01AA3A2A" w14:textId="0FA5743A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11" w:type="dxa"/>
            <w:vAlign w:val="center"/>
          </w:tcPr>
          <w:p w14:paraId="7A8611DB" w14:textId="71F2EE1B" w:rsidR="00E86E50" w:rsidRDefault="00E86E50" w:rsidP="00465E7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63" w:type="dxa"/>
            <w:vAlign w:val="center"/>
          </w:tcPr>
          <w:p w14:paraId="0467EC09" w14:textId="2C0C6106" w:rsidR="00E86E50" w:rsidRDefault="00E86E50" w:rsidP="00465E7F">
            <w:pPr>
              <w:jc w:val="center"/>
            </w:pPr>
          </w:p>
        </w:tc>
        <w:tc>
          <w:tcPr>
            <w:tcW w:w="1559" w:type="dxa"/>
          </w:tcPr>
          <w:p w14:paraId="43B9CBA6" w14:textId="77777777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14:paraId="21D6BC76" w14:textId="3B082D2C" w:rsidR="00E86E50" w:rsidRDefault="00E86E50" w:rsidP="00465E7F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</w:tbl>
    <w:p w14:paraId="4D6D3AC9" w14:textId="77777777" w:rsidR="00B556FF" w:rsidRPr="00B556FF" w:rsidRDefault="00B556FF" w:rsidP="00234D77">
      <w:pPr>
        <w:spacing w:after="0"/>
        <w:rPr>
          <w:b/>
          <w:bCs/>
        </w:rPr>
      </w:pPr>
    </w:p>
    <w:p w14:paraId="20F3A505" w14:textId="28BCE1A7" w:rsidR="00B829A0" w:rsidRPr="00A77E0A" w:rsidRDefault="00A77E0A" w:rsidP="00234D77">
      <w:pPr>
        <w:spacing w:after="0"/>
        <w:rPr>
          <w:b/>
          <w:bCs/>
        </w:rPr>
      </w:pPr>
      <w:r w:rsidRPr="00C76531">
        <w:rPr>
          <w:b/>
          <w:bCs/>
        </w:rPr>
        <w:t>INTERPRETAÇÃO DOS RESULTADOS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A77E0A" w14:paraId="704A8BD7" w14:textId="77777777" w:rsidTr="00C420C7">
        <w:tc>
          <w:tcPr>
            <w:tcW w:w="1838" w:type="dxa"/>
            <w:shd w:val="clear" w:color="auto" w:fill="F2F2F2" w:themeFill="background1" w:themeFillShade="F2"/>
          </w:tcPr>
          <w:p w14:paraId="5C49C029" w14:textId="123B887A" w:rsidR="00A77E0A" w:rsidRDefault="00A77E0A" w:rsidP="00234D77">
            <w:r>
              <w:t>CONCLUSÃO</w:t>
            </w:r>
            <w:r w:rsidR="00C223D4">
              <w:t xml:space="preserve"> (</w:t>
            </w:r>
            <w:r w:rsidR="003215AC">
              <w:t>que responda ao objetivo</w:t>
            </w:r>
            <w:r w:rsidR="00C223D4">
              <w:t>)</w:t>
            </w:r>
            <w:r w:rsidR="00ED7EF2">
              <w:t xml:space="preserve"> E </w:t>
            </w:r>
            <w:r w:rsidR="00ED7EF2">
              <w:t>FORÇA DE EVIDÊNCIA (GRADE)</w:t>
            </w:r>
          </w:p>
        </w:tc>
        <w:tc>
          <w:tcPr>
            <w:tcW w:w="7938" w:type="dxa"/>
            <w:shd w:val="clear" w:color="auto" w:fill="auto"/>
          </w:tcPr>
          <w:p w14:paraId="145DDF41" w14:textId="188D7CEF" w:rsidR="00A77E0A" w:rsidRPr="002959F1" w:rsidRDefault="00A77E0A" w:rsidP="00234D77"/>
        </w:tc>
      </w:tr>
      <w:tr w:rsidR="006454B2" w14:paraId="098A7588" w14:textId="77777777" w:rsidTr="00C420C7">
        <w:tc>
          <w:tcPr>
            <w:tcW w:w="1838" w:type="dxa"/>
            <w:shd w:val="clear" w:color="auto" w:fill="F2F2F2" w:themeFill="background1" w:themeFillShade="F2"/>
          </w:tcPr>
          <w:p w14:paraId="194F51EB" w14:textId="77777777" w:rsidR="006454B2" w:rsidRDefault="006454B2" w:rsidP="00234D77">
            <w:r>
              <w:t>LIMITAÇÕES</w:t>
            </w:r>
          </w:p>
          <w:p w14:paraId="7A4FB765" w14:textId="4ABA225A" w:rsidR="005362D3" w:rsidRDefault="005362D3" w:rsidP="00234D77">
            <w:r>
              <w:t>(</w:t>
            </w:r>
            <w:r w:rsidR="003215AC">
              <w:t>implicação na confiança dos resultados</w:t>
            </w:r>
            <w:r>
              <w:t>)</w:t>
            </w:r>
          </w:p>
        </w:tc>
        <w:tc>
          <w:tcPr>
            <w:tcW w:w="7938" w:type="dxa"/>
            <w:shd w:val="clear" w:color="auto" w:fill="auto"/>
          </w:tcPr>
          <w:p w14:paraId="5F3B85D7" w14:textId="71A76C79" w:rsidR="006454B2" w:rsidRPr="002959F1" w:rsidRDefault="006454B2" w:rsidP="00234D77"/>
        </w:tc>
      </w:tr>
      <w:tr w:rsidR="00A77E0A" w14:paraId="5A491B95" w14:textId="77777777" w:rsidTr="00C420C7">
        <w:tc>
          <w:tcPr>
            <w:tcW w:w="1838" w:type="dxa"/>
            <w:shd w:val="clear" w:color="auto" w:fill="F2F2F2" w:themeFill="background1" w:themeFillShade="F2"/>
          </w:tcPr>
          <w:p w14:paraId="5B158832" w14:textId="2A5A6BBC" w:rsidR="00A77E0A" w:rsidRDefault="00A77E0A" w:rsidP="00234D77">
            <w:r>
              <w:t>LACUNAS</w:t>
            </w:r>
            <w:r w:rsidR="009F585B">
              <w:t xml:space="preserve"> (</w:t>
            </w:r>
            <w:r w:rsidR="003215AC">
              <w:t>necessidade de novos estudos</w:t>
            </w:r>
            <w:r w:rsidR="009F585B">
              <w:t>)</w:t>
            </w:r>
          </w:p>
        </w:tc>
        <w:tc>
          <w:tcPr>
            <w:tcW w:w="7938" w:type="dxa"/>
            <w:shd w:val="clear" w:color="auto" w:fill="auto"/>
          </w:tcPr>
          <w:p w14:paraId="6416D07C" w14:textId="3EF961FB" w:rsidR="00A77E0A" w:rsidRPr="002959F1" w:rsidRDefault="00A77E0A" w:rsidP="00234D77"/>
        </w:tc>
      </w:tr>
      <w:tr w:rsidR="00A77E0A" w14:paraId="4066BA53" w14:textId="77777777" w:rsidTr="00C420C7">
        <w:tc>
          <w:tcPr>
            <w:tcW w:w="1838" w:type="dxa"/>
            <w:shd w:val="clear" w:color="auto" w:fill="F2F2F2" w:themeFill="background1" w:themeFillShade="F2"/>
          </w:tcPr>
          <w:p w14:paraId="49008BB1" w14:textId="673A6DA7" w:rsidR="00A77E0A" w:rsidRDefault="00A77E0A" w:rsidP="00234D77">
            <w:r>
              <w:t>IMPLICAÇÃO PARA CLÍNICA</w:t>
            </w:r>
            <w:r w:rsidR="003215AC">
              <w:t xml:space="preserve"> (aplicação no contexto real)</w:t>
            </w:r>
          </w:p>
        </w:tc>
        <w:tc>
          <w:tcPr>
            <w:tcW w:w="7938" w:type="dxa"/>
            <w:shd w:val="clear" w:color="auto" w:fill="auto"/>
          </w:tcPr>
          <w:p w14:paraId="34FBF159" w14:textId="0030B620" w:rsidR="00A77E0A" w:rsidRPr="002959F1" w:rsidRDefault="00A77E0A" w:rsidP="00234D77"/>
        </w:tc>
      </w:tr>
      <w:tr w:rsidR="00A77E0A" w14:paraId="5090E53D" w14:textId="77777777" w:rsidTr="00C420C7">
        <w:tc>
          <w:tcPr>
            <w:tcW w:w="1838" w:type="dxa"/>
            <w:shd w:val="clear" w:color="auto" w:fill="F2F2F2" w:themeFill="background1" w:themeFillShade="F2"/>
          </w:tcPr>
          <w:p w14:paraId="44C2AE83" w14:textId="5503E43A" w:rsidR="00A77E0A" w:rsidRDefault="00A77E0A" w:rsidP="00234D77">
            <w:r>
              <w:t>APRESENTE O ESTUDO EM UM PARÁGRAFO SINTÉTICO E INFORMATIVO</w:t>
            </w:r>
          </w:p>
        </w:tc>
        <w:tc>
          <w:tcPr>
            <w:tcW w:w="7938" w:type="dxa"/>
          </w:tcPr>
          <w:p w14:paraId="7BADAB48" w14:textId="67C7983A" w:rsidR="00A77E0A" w:rsidRPr="002959F1" w:rsidRDefault="00A77E0A" w:rsidP="00234D77"/>
        </w:tc>
      </w:tr>
    </w:tbl>
    <w:p w14:paraId="4BA2C677" w14:textId="06811176" w:rsidR="00B829A0" w:rsidRDefault="00B829A0" w:rsidP="00A77E0A">
      <w:pPr>
        <w:spacing w:after="0"/>
      </w:pPr>
    </w:p>
    <w:p w14:paraId="02A7B3C9" w14:textId="10EF7BC7" w:rsidR="009D2113" w:rsidRDefault="009D2113" w:rsidP="00A77E0A">
      <w:pPr>
        <w:spacing w:after="0"/>
        <w:rPr>
          <w:b/>
          <w:bCs/>
        </w:rPr>
      </w:pPr>
    </w:p>
    <w:p w14:paraId="4C2BF167" w14:textId="77777777" w:rsidR="00ED7EF2" w:rsidRDefault="00ED7EF2" w:rsidP="00A77E0A">
      <w:pPr>
        <w:spacing w:after="0"/>
        <w:rPr>
          <w:b/>
          <w:bCs/>
        </w:rPr>
        <w:sectPr w:rsidR="00ED7EF2" w:rsidSect="00777294">
          <w:headerReference w:type="default" r:id="rId7"/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E6C3165" w14:textId="5FA80746" w:rsidR="00ED7EF2" w:rsidRDefault="00ED7EF2" w:rsidP="00A77E0A">
      <w:pPr>
        <w:spacing w:after="0"/>
        <w:rPr>
          <w:b/>
          <w:bCs/>
        </w:rPr>
      </w:pPr>
    </w:p>
    <w:p w14:paraId="71490B4B" w14:textId="1E497204" w:rsidR="00430A69" w:rsidRPr="002959F1" w:rsidRDefault="002959F1" w:rsidP="00A77E0A">
      <w:pPr>
        <w:spacing w:after="0"/>
        <w:rPr>
          <w:b/>
          <w:bCs/>
        </w:rPr>
      </w:pPr>
      <w:r w:rsidRPr="00C76531">
        <w:rPr>
          <w:b/>
          <w:bCs/>
        </w:rPr>
        <w:t>AVALIAÇÃO DA QUALIDADE METODOLÓGICA DO ESTUDO</w:t>
      </w:r>
    </w:p>
    <w:p w14:paraId="1A7A8365" w14:textId="77777777" w:rsidR="002959F1" w:rsidRDefault="002959F1" w:rsidP="00A77E0A">
      <w:pPr>
        <w:spacing w:after="0"/>
      </w:pPr>
    </w:p>
    <w:p w14:paraId="70D0F0F4" w14:textId="378BCD79" w:rsidR="00B42AC6" w:rsidRDefault="00B667F3" w:rsidP="00A77E0A">
      <w:pPr>
        <w:spacing w:after="0"/>
      </w:pPr>
      <w:r>
        <w:t>AMSTAR 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4"/>
        <w:gridCol w:w="587"/>
        <w:gridCol w:w="6484"/>
        <w:gridCol w:w="320"/>
        <w:gridCol w:w="324"/>
        <w:gridCol w:w="571"/>
        <w:gridCol w:w="658"/>
      </w:tblGrid>
      <w:tr w:rsidR="0099507E" w14:paraId="017383AD" w14:textId="5094CF63" w:rsidTr="00A92E6E">
        <w:tc>
          <w:tcPr>
            <w:tcW w:w="684" w:type="dxa"/>
            <w:shd w:val="clear" w:color="auto" w:fill="D9D9D9" w:themeFill="background1" w:themeFillShade="D9"/>
          </w:tcPr>
          <w:p w14:paraId="27001092" w14:textId="50E7D39A" w:rsidR="0099507E" w:rsidRPr="00B42AC6" w:rsidRDefault="0099507E" w:rsidP="00A77E0A">
            <w:pPr>
              <w:rPr>
                <w:b/>
                <w:bCs/>
              </w:rPr>
            </w:pPr>
            <w:r w:rsidRPr="00B42AC6">
              <w:rPr>
                <w:b/>
                <w:bCs/>
              </w:rPr>
              <w:t>ITEM</w:t>
            </w:r>
          </w:p>
        </w:tc>
        <w:tc>
          <w:tcPr>
            <w:tcW w:w="7071" w:type="dxa"/>
            <w:gridSpan w:val="2"/>
            <w:shd w:val="clear" w:color="auto" w:fill="D9D9D9" w:themeFill="background1" w:themeFillShade="D9"/>
          </w:tcPr>
          <w:p w14:paraId="48887CB7" w14:textId="4EA2170D" w:rsidR="0099507E" w:rsidRPr="00B42AC6" w:rsidRDefault="0099507E" w:rsidP="00A77E0A">
            <w:pPr>
              <w:rPr>
                <w:b/>
                <w:bCs/>
              </w:rPr>
            </w:pPr>
            <w:r w:rsidRPr="00B42AC6">
              <w:rPr>
                <w:b/>
                <w:bCs/>
              </w:rPr>
              <w:t>CRITÉRIO</w:t>
            </w:r>
          </w:p>
        </w:tc>
        <w:tc>
          <w:tcPr>
            <w:tcW w:w="644" w:type="dxa"/>
            <w:gridSpan w:val="2"/>
            <w:shd w:val="clear" w:color="auto" w:fill="D9D9D9" w:themeFill="background1" w:themeFillShade="D9"/>
          </w:tcPr>
          <w:p w14:paraId="372563DB" w14:textId="327917FC" w:rsidR="0099507E" w:rsidRPr="00B42AC6" w:rsidRDefault="0099507E" w:rsidP="00A77E0A">
            <w:pPr>
              <w:rPr>
                <w:b/>
                <w:bCs/>
              </w:rPr>
            </w:pPr>
            <w:r w:rsidRPr="00B42AC6">
              <w:rPr>
                <w:b/>
                <w:bCs/>
              </w:rPr>
              <w:t>NÃO</w:t>
            </w:r>
          </w:p>
        </w:tc>
        <w:tc>
          <w:tcPr>
            <w:tcW w:w="571" w:type="dxa"/>
            <w:shd w:val="clear" w:color="auto" w:fill="D9D9D9" w:themeFill="background1" w:themeFillShade="D9"/>
          </w:tcPr>
          <w:p w14:paraId="30748733" w14:textId="587663CA" w:rsidR="0099507E" w:rsidRPr="00B42AC6" w:rsidRDefault="0099507E" w:rsidP="00A77E0A">
            <w:pPr>
              <w:rPr>
                <w:b/>
                <w:bCs/>
              </w:rPr>
            </w:pPr>
            <w:r w:rsidRPr="00B42AC6">
              <w:rPr>
                <w:b/>
                <w:bCs/>
              </w:rPr>
              <w:t>SIM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14:paraId="77E4E460" w14:textId="60CA4374" w:rsidR="0099507E" w:rsidRPr="00B42AC6" w:rsidRDefault="0099507E" w:rsidP="00A77E0A">
            <w:pPr>
              <w:rPr>
                <w:b/>
                <w:bCs/>
              </w:rPr>
            </w:pPr>
            <w:r>
              <w:rPr>
                <w:b/>
                <w:bCs/>
              </w:rPr>
              <w:t>PAR-CIAL</w:t>
            </w:r>
          </w:p>
        </w:tc>
      </w:tr>
      <w:tr w:rsidR="0099507E" w14:paraId="33D09569" w14:textId="231A27CB" w:rsidTr="00A92E6E">
        <w:tc>
          <w:tcPr>
            <w:tcW w:w="684" w:type="dxa"/>
            <w:vAlign w:val="center"/>
          </w:tcPr>
          <w:p w14:paraId="478F36A6" w14:textId="306027E3" w:rsidR="0099507E" w:rsidRDefault="0099507E" w:rsidP="00B667F3">
            <w:pPr>
              <w:jc w:val="right"/>
            </w:pPr>
            <w:r>
              <w:t>*1</w:t>
            </w:r>
          </w:p>
        </w:tc>
        <w:tc>
          <w:tcPr>
            <w:tcW w:w="7071" w:type="dxa"/>
            <w:gridSpan w:val="2"/>
          </w:tcPr>
          <w:p w14:paraId="5C305DFD" w14:textId="01963C0F" w:rsidR="0086789C" w:rsidRDefault="0099507E" w:rsidP="0086789C">
            <w:r w:rsidRPr="00B667F3">
              <w:t>As perguntas da pesquisa e os critérios de inclusão para a revisão incluíram os componentes do PICO</w:t>
            </w:r>
            <w:r w:rsidR="005852B8">
              <w:t>T</w:t>
            </w:r>
            <w:r w:rsidRPr="00B667F3">
              <w:t>?</w:t>
            </w:r>
          </w:p>
        </w:tc>
        <w:tc>
          <w:tcPr>
            <w:tcW w:w="644" w:type="dxa"/>
            <w:gridSpan w:val="2"/>
            <w:vAlign w:val="center"/>
          </w:tcPr>
          <w:p w14:paraId="4692967D" w14:textId="16E5F9EB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00A4229D" w14:textId="199B4EDE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3D756665" w14:textId="77777777" w:rsidR="0099507E" w:rsidRDefault="0099507E" w:rsidP="00B667F3">
            <w:pPr>
              <w:jc w:val="center"/>
            </w:pPr>
          </w:p>
        </w:tc>
      </w:tr>
      <w:tr w:rsidR="0099507E" w14:paraId="0CC0153C" w14:textId="5BE60DC0" w:rsidTr="00A92E6E">
        <w:tc>
          <w:tcPr>
            <w:tcW w:w="684" w:type="dxa"/>
            <w:vAlign w:val="center"/>
          </w:tcPr>
          <w:p w14:paraId="6400B5B6" w14:textId="3425BB64" w:rsidR="0099507E" w:rsidRDefault="0099507E" w:rsidP="00B667F3">
            <w:pPr>
              <w:jc w:val="right"/>
            </w:pPr>
            <w:r>
              <w:t>*2</w:t>
            </w:r>
          </w:p>
        </w:tc>
        <w:tc>
          <w:tcPr>
            <w:tcW w:w="7071" w:type="dxa"/>
            <w:gridSpan w:val="2"/>
          </w:tcPr>
          <w:p w14:paraId="4170DE20" w14:textId="77777777" w:rsidR="0099507E" w:rsidRDefault="0099507E" w:rsidP="00B667F3">
            <w:r w:rsidRPr="00B667F3">
              <w:t>O relatório da revisão continha uma declaração explícita de que os métodos de revisão foram estabelecidos antes da realização da revisão e justificou algum desvio</w:t>
            </w:r>
            <w:r>
              <w:t xml:space="preserve"> </w:t>
            </w:r>
            <w:r w:rsidRPr="00B667F3">
              <w:t>significativo do protocolo?</w:t>
            </w:r>
          </w:p>
          <w:p w14:paraId="069AEAD0" w14:textId="77777777" w:rsidR="005852B8" w:rsidRPr="00CF2520" w:rsidRDefault="005852B8" w:rsidP="005852B8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Parcial: questões de pesquisa, estratégia de busca, critérios de inclusão e exclusão, risco de viés.</w:t>
            </w:r>
          </w:p>
          <w:p w14:paraId="0A47E0EC" w14:textId="7402E246" w:rsidR="0099507E" w:rsidRPr="00423048" w:rsidRDefault="005852B8" w:rsidP="005852B8">
            <w:pPr>
              <w:ind w:left="708"/>
              <w:rPr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Sim: relata também o plano da metanálise, avaliação da heterogeneidade.</w:t>
            </w:r>
          </w:p>
        </w:tc>
        <w:tc>
          <w:tcPr>
            <w:tcW w:w="644" w:type="dxa"/>
            <w:gridSpan w:val="2"/>
            <w:vAlign w:val="center"/>
          </w:tcPr>
          <w:p w14:paraId="028C78C8" w14:textId="26ECC902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6202493A" w14:textId="762D552A" w:rsidR="0099507E" w:rsidRDefault="0099507E" w:rsidP="00B667F3">
            <w:pPr>
              <w:jc w:val="center"/>
            </w:pPr>
          </w:p>
        </w:tc>
        <w:tc>
          <w:tcPr>
            <w:tcW w:w="658" w:type="dxa"/>
          </w:tcPr>
          <w:p w14:paraId="23AA6F85" w14:textId="77777777" w:rsidR="0099507E" w:rsidRDefault="0099507E" w:rsidP="00B667F3">
            <w:pPr>
              <w:jc w:val="center"/>
            </w:pPr>
          </w:p>
        </w:tc>
      </w:tr>
      <w:tr w:rsidR="0099507E" w14:paraId="3776A05A" w14:textId="5C8502F4" w:rsidTr="00A92E6E">
        <w:tc>
          <w:tcPr>
            <w:tcW w:w="684" w:type="dxa"/>
            <w:vAlign w:val="center"/>
          </w:tcPr>
          <w:p w14:paraId="3FFB5D23" w14:textId="1426F276" w:rsidR="0099507E" w:rsidRDefault="0099507E" w:rsidP="00B667F3">
            <w:pPr>
              <w:jc w:val="right"/>
            </w:pPr>
            <w:r>
              <w:t>3</w:t>
            </w:r>
          </w:p>
        </w:tc>
        <w:tc>
          <w:tcPr>
            <w:tcW w:w="7071" w:type="dxa"/>
            <w:gridSpan w:val="2"/>
          </w:tcPr>
          <w:p w14:paraId="0C55E750" w14:textId="77777777" w:rsidR="0099507E" w:rsidRDefault="0099507E" w:rsidP="00B667F3">
            <w:r w:rsidRPr="00B667F3">
              <w:t>Os autores da revisão explicaram sua seleção dos desenhos do estudo para inclusão na revisão?</w:t>
            </w:r>
          </w:p>
          <w:p w14:paraId="2930E65A" w14:textId="15D89651" w:rsidR="005852B8" w:rsidRPr="00CF2520" w:rsidRDefault="005852B8" w:rsidP="005852B8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Sim: explicitam quais foram os tipos de estudo incluídos.</w:t>
            </w:r>
          </w:p>
        </w:tc>
        <w:tc>
          <w:tcPr>
            <w:tcW w:w="644" w:type="dxa"/>
            <w:gridSpan w:val="2"/>
            <w:vAlign w:val="center"/>
          </w:tcPr>
          <w:p w14:paraId="5401CDFB" w14:textId="382A1EE0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6447F45E" w14:textId="44292724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75CF28F9" w14:textId="77777777" w:rsidR="0099507E" w:rsidRDefault="0099507E" w:rsidP="00B667F3">
            <w:pPr>
              <w:jc w:val="center"/>
            </w:pPr>
          </w:p>
        </w:tc>
      </w:tr>
      <w:tr w:rsidR="0099507E" w14:paraId="47AFE1CA" w14:textId="2763CC99" w:rsidTr="00A92E6E">
        <w:tc>
          <w:tcPr>
            <w:tcW w:w="684" w:type="dxa"/>
            <w:vAlign w:val="center"/>
          </w:tcPr>
          <w:p w14:paraId="5CF26D3E" w14:textId="49D0D09D" w:rsidR="0099507E" w:rsidRDefault="0099507E" w:rsidP="00B667F3">
            <w:pPr>
              <w:jc w:val="right"/>
            </w:pPr>
            <w:r>
              <w:t>*4</w:t>
            </w:r>
          </w:p>
        </w:tc>
        <w:tc>
          <w:tcPr>
            <w:tcW w:w="7071" w:type="dxa"/>
            <w:gridSpan w:val="2"/>
          </w:tcPr>
          <w:p w14:paraId="6507C601" w14:textId="77777777" w:rsidR="0099507E" w:rsidRDefault="0099507E" w:rsidP="00B667F3">
            <w:r w:rsidRPr="00B667F3">
              <w:t>Os autores da revisão usaram uma estratégia abrangente de busca na literatura?</w:t>
            </w:r>
          </w:p>
          <w:p w14:paraId="370A9591" w14:textId="77777777" w:rsidR="0086789C" w:rsidRPr="00CF2520" w:rsidRDefault="0086789C" w:rsidP="0086789C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Parcial: busca em 2 bases de dados, estratégia e termos de busca, restrições de publicação por língua ou data.</w:t>
            </w:r>
          </w:p>
          <w:p w14:paraId="5B55C77A" w14:textId="5328A5C5" w:rsidR="0086789C" w:rsidRDefault="0086789C" w:rsidP="0086789C">
            <w:pPr>
              <w:ind w:left="708"/>
            </w:pPr>
            <w:r w:rsidRPr="00CF2520">
              <w:rPr>
                <w:i/>
                <w:iCs/>
                <w:sz w:val="18"/>
                <w:szCs w:val="18"/>
              </w:rPr>
              <w:t>Sim: relata também uma lista dos estudos incluídos.</w:t>
            </w:r>
          </w:p>
        </w:tc>
        <w:tc>
          <w:tcPr>
            <w:tcW w:w="644" w:type="dxa"/>
            <w:gridSpan w:val="2"/>
            <w:vAlign w:val="center"/>
          </w:tcPr>
          <w:p w14:paraId="04D27900" w14:textId="733F0ED0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1978BB23" w14:textId="79CF65B8" w:rsidR="0099507E" w:rsidRDefault="0099507E" w:rsidP="00B667F3">
            <w:pPr>
              <w:jc w:val="center"/>
            </w:pPr>
          </w:p>
        </w:tc>
        <w:tc>
          <w:tcPr>
            <w:tcW w:w="658" w:type="dxa"/>
          </w:tcPr>
          <w:p w14:paraId="3AACD20A" w14:textId="77777777" w:rsidR="0099507E" w:rsidRDefault="0099507E" w:rsidP="00B667F3">
            <w:pPr>
              <w:jc w:val="center"/>
            </w:pPr>
          </w:p>
        </w:tc>
      </w:tr>
      <w:tr w:rsidR="0099507E" w14:paraId="280F829F" w14:textId="130295EA" w:rsidTr="00A92E6E">
        <w:tc>
          <w:tcPr>
            <w:tcW w:w="684" w:type="dxa"/>
            <w:vAlign w:val="center"/>
          </w:tcPr>
          <w:p w14:paraId="4175E570" w14:textId="1A0D10B6" w:rsidR="0099507E" w:rsidRDefault="0099507E" w:rsidP="00B667F3">
            <w:pPr>
              <w:jc w:val="right"/>
            </w:pPr>
            <w:r>
              <w:t>5</w:t>
            </w:r>
          </w:p>
        </w:tc>
        <w:tc>
          <w:tcPr>
            <w:tcW w:w="7071" w:type="dxa"/>
            <w:gridSpan w:val="2"/>
          </w:tcPr>
          <w:p w14:paraId="2CB427AD" w14:textId="77777777" w:rsidR="0099507E" w:rsidRDefault="0099507E" w:rsidP="00B667F3">
            <w:r w:rsidRPr="00871A17">
              <w:t>Os autores da revisão realizaram a seleção do estudo em duplicado?</w:t>
            </w:r>
          </w:p>
          <w:p w14:paraId="62EFD878" w14:textId="3C52A9D2" w:rsidR="0086789C" w:rsidRPr="00CF2520" w:rsidRDefault="0086789C" w:rsidP="0086789C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Sim: relata que dois revisores independentes realizaram a seleção dos estudos.</w:t>
            </w:r>
          </w:p>
        </w:tc>
        <w:tc>
          <w:tcPr>
            <w:tcW w:w="644" w:type="dxa"/>
            <w:gridSpan w:val="2"/>
            <w:vAlign w:val="center"/>
          </w:tcPr>
          <w:p w14:paraId="26506B2E" w14:textId="01874F60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762C99A7" w14:textId="247E354A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653DE209" w14:textId="77777777" w:rsidR="0099507E" w:rsidRDefault="0099507E" w:rsidP="00B667F3">
            <w:pPr>
              <w:jc w:val="center"/>
            </w:pPr>
          </w:p>
        </w:tc>
      </w:tr>
      <w:tr w:rsidR="0099507E" w14:paraId="16097581" w14:textId="12155DAC" w:rsidTr="00A92E6E">
        <w:tc>
          <w:tcPr>
            <w:tcW w:w="684" w:type="dxa"/>
            <w:vAlign w:val="center"/>
          </w:tcPr>
          <w:p w14:paraId="7612D76A" w14:textId="0246D30A" w:rsidR="0099507E" w:rsidRDefault="0099507E" w:rsidP="00B667F3">
            <w:pPr>
              <w:jc w:val="right"/>
            </w:pPr>
            <w:r>
              <w:t>6</w:t>
            </w:r>
          </w:p>
        </w:tc>
        <w:tc>
          <w:tcPr>
            <w:tcW w:w="7071" w:type="dxa"/>
            <w:gridSpan w:val="2"/>
          </w:tcPr>
          <w:p w14:paraId="2D690A6D" w14:textId="77777777" w:rsidR="0099507E" w:rsidRDefault="0099507E" w:rsidP="00B667F3">
            <w:r w:rsidRPr="00871A17">
              <w:t>Os autores da revisão executaram a extração de dados em duplicado?</w:t>
            </w:r>
          </w:p>
          <w:p w14:paraId="4BDEEC8D" w14:textId="2AF21B92" w:rsidR="00551A3C" w:rsidRPr="00CF2520" w:rsidRDefault="00551A3C" w:rsidP="00551A3C">
            <w:pPr>
              <w:ind w:left="708"/>
              <w:rPr>
                <w:i/>
                <w:iCs/>
              </w:rPr>
            </w:pPr>
            <w:r w:rsidRPr="00CF2520">
              <w:rPr>
                <w:i/>
                <w:iCs/>
                <w:sz w:val="18"/>
                <w:szCs w:val="18"/>
              </w:rPr>
              <w:t>Sim: relata que dois revisores independentes realizaram a extração dos dados.</w:t>
            </w:r>
          </w:p>
        </w:tc>
        <w:tc>
          <w:tcPr>
            <w:tcW w:w="644" w:type="dxa"/>
            <w:gridSpan w:val="2"/>
            <w:vAlign w:val="center"/>
          </w:tcPr>
          <w:p w14:paraId="4225BE8E" w14:textId="01AE7FEB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3D0C258D" w14:textId="18CF0BA9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58B74043" w14:textId="77777777" w:rsidR="0099507E" w:rsidRDefault="0099507E" w:rsidP="00B667F3">
            <w:pPr>
              <w:jc w:val="center"/>
            </w:pPr>
          </w:p>
        </w:tc>
      </w:tr>
      <w:tr w:rsidR="0099507E" w14:paraId="54A5AE07" w14:textId="09292DB3" w:rsidTr="00A92E6E">
        <w:tc>
          <w:tcPr>
            <w:tcW w:w="684" w:type="dxa"/>
            <w:vAlign w:val="center"/>
          </w:tcPr>
          <w:p w14:paraId="03EDA331" w14:textId="6ADFFDC2" w:rsidR="0099507E" w:rsidRDefault="0099507E" w:rsidP="00B667F3">
            <w:pPr>
              <w:jc w:val="right"/>
            </w:pPr>
            <w:r>
              <w:t>*7</w:t>
            </w:r>
          </w:p>
        </w:tc>
        <w:tc>
          <w:tcPr>
            <w:tcW w:w="7071" w:type="dxa"/>
            <w:gridSpan w:val="2"/>
          </w:tcPr>
          <w:p w14:paraId="23AA9F84" w14:textId="77777777" w:rsidR="0099507E" w:rsidRDefault="0099507E" w:rsidP="00B667F3">
            <w:r w:rsidRPr="00871A17">
              <w:t>Os autores da revisão forneceram uma lista de estudos excluídos e justificaram as exclusões?</w:t>
            </w:r>
          </w:p>
          <w:p w14:paraId="3290AEC4" w14:textId="23605B67" w:rsidR="00231AE9" w:rsidRPr="006D6027" w:rsidRDefault="00231AE9" w:rsidP="00231AE9">
            <w:pPr>
              <w:ind w:left="708"/>
              <w:rPr>
                <w:i/>
                <w:iCs/>
                <w:sz w:val="18"/>
                <w:szCs w:val="18"/>
              </w:rPr>
            </w:pPr>
            <w:r w:rsidRPr="006D6027">
              <w:rPr>
                <w:i/>
                <w:iCs/>
                <w:sz w:val="18"/>
                <w:szCs w:val="18"/>
              </w:rPr>
              <w:t>Parcial: relata os estudos potencialmente relevantes que foram excluídos após a leitura na íntegra.</w:t>
            </w:r>
          </w:p>
          <w:p w14:paraId="4E9A53A9" w14:textId="738D5603" w:rsidR="00231AE9" w:rsidRDefault="00231AE9" w:rsidP="00231AE9">
            <w:pPr>
              <w:ind w:left="708"/>
            </w:pPr>
            <w:r w:rsidRPr="006D6027">
              <w:rPr>
                <w:i/>
                <w:iCs/>
                <w:sz w:val="18"/>
                <w:szCs w:val="18"/>
              </w:rPr>
              <w:t>Sim: justifica a exclusão de cada estudo.</w:t>
            </w:r>
          </w:p>
        </w:tc>
        <w:tc>
          <w:tcPr>
            <w:tcW w:w="644" w:type="dxa"/>
            <w:gridSpan w:val="2"/>
            <w:vAlign w:val="center"/>
          </w:tcPr>
          <w:p w14:paraId="11885177" w14:textId="7D66E2E7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35A9F841" w14:textId="59FF1993" w:rsidR="0099507E" w:rsidRDefault="0099507E" w:rsidP="00B667F3">
            <w:pPr>
              <w:jc w:val="center"/>
            </w:pPr>
          </w:p>
        </w:tc>
        <w:tc>
          <w:tcPr>
            <w:tcW w:w="658" w:type="dxa"/>
          </w:tcPr>
          <w:p w14:paraId="0BCAD9F6" w14:textId="77777777" w:rsidR="0099507E" w:rsidRDefault="0099507E" w:rsidP="00B667F3">
            <w:pPr>
              <w:jc w:val="center"/>
            </w:pPr>
          </w:p>
        </w:tc>
      </w:tr>
      <w:tr w:rsidR="0099507E" w14:paraId="20903B0B" w14:textId="0018731C" w:rsidTr="00A92E6E">
        <w:tc>
          <w:tcPr>
            <w:tcW w:w="684" w:type="dxa"/>
            <w:vAlign w:val="center"/>
          </w:tcPr>
          <w:p w14:paraId="1E4814D8" w14:textId="094E2B72" w:rsidR="0099507E" w:rsidRDefault="0099507E" w:rsidP="00B667F3">
            <w:pPr>
              <w:jc w:val="right"/>
            </w:pPr>
            <w:r>
              <w:t>8</w:t>
            </w:r>
          </w:p>
        </w:tc>
        <w:tc>
          <w:tcPr>
            <w:tcW w:w="7071" w:type="dxa"/>
            <w:gridSpan w:val="2"/>
          </w:tcPr>
          <w:p w14:paraId="3E801CBB" w14:textId="77777777" w:rsidR="0099507E" w:rsidRDefault="0099507E" w:rsidP="00B667F3">
            <w:r w:rsidRPr="00871A17">
              <w:t>Os autores da revisão descreveram os estudos incluídos em detalhes adequados?</w:t>
            </w:r>
          </w:p>
          <w:p w14:paraId="2897274C" w14:textId="261028C3" w:rsidR="00231AE9" w:rsidRPr="00CF2520" w:rsidRDefault="00231AE9" w:rsidP="00231AE9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Parcial: relata a população, intervenção, comparação, desfechos e desenho dos estudos.</w:t>
            </w:r>
          </w:p>
          <w:p w14:paraId="4E547424" w14:textId="2825F681" w:rsidR="00231AE9" w:rsidRDefault="00231AE9" w:rsidP="00231AE9">
            <w:pPr>
              <w:ind w:left="708"/>
            </w:pPr>
            <w:r w:rsidRPr="00CF2520">
              <w:rPr>
                <w:i/>
                <w:iCs/>
                <w:sz w:val="18"/>
                <w:szCs w:val="18"/>
              </w:rPr>
              <w:t>Sim: relata também de forma detalhada cada item, como as características da população e dose das intervenções, e o cenário do estudo e o tempo para o resultado (curto, médio ou longo prazo).</w:t>
            </w:r>
          </w:p>
        </w:tc>
        <w:tc>
          <w:tcPr>
            <w:tcW w:w="644" w:type="dxa"/>
            <w:gridSpan w:val="2"/>
            <w:vAlign w:val="center"/>
          </w:tcPr>
          <w:p w14:paraId="18F86278" w14:textId="13BB82E0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0BE663D3" w14:textId="2A850BAC" w:rsidR="0099507E" w:rsidRDefault="0099507E" w:rsidP="00B667F3">
            <w:pPr>
              <w:jc w:val="center"/>
            </w:pPr>
          </w:p>
        </w:tc>
        <w:tc>
          <w:tcPr>
            <w:tcW w:w="658" w:type="dxa"/>
          </w:tcPr>
          <w:p w14:paraId="4504AA40" w14:textId="77777777" w:rsidR="0099507E" w:rsidRDefault="0099507E" w:rsidP="00B667F3">
            <w:pPr>
              <w:jc w:val="center"/>
            </w:pPr>
          </w:p>
        </w:tc>
      </w:tr>
      <w:tr w:rsidR="0099507E" w14:paraId="62F8C225" w14:textId="5F04321D" w:rsidTr="00A92E6E">
        <w:tc>
          <w:tcPr>
            <w:tcW w:w="684" w:type="dxa"/>
            <w:vAlign w:val="center"/>
          </w:tcPr>
          <w:p w14:paraId="5835E0F9" w14:textId="2E16FCCE" w:rsidR="0099507E" w:rsidRDefault="0099507E" w:rsidP="00B667F3">
            <w:pPr>
              <w:jc w:val="right"/>
            </w:pPr>
            <w:r>
              <w:t>*9</w:t>
            </w:r>
          </w:p>
        </w:tc>
        <w:tc>
          <w:tcPr>
            <w:tcW w:w="7071" w:type="dxa"/>
            <w:gridSpan w:val="2"/>
          </w:tcPr>
          <w:p w14:paraId="76F236C0" w14:textId="77777777" w:rsidR="0099507E" w:rsidRDefault="0099507E" w:rsidP="00B667F3">
            <w:r w:rsidRPr="00871A17">
              <w:t>Os autores da revisão usaram uma técnica satisfatória para avaliar o risco de viés (RoB) em estudos individuais que foram incluídos na revisão?</w:t>
            </w:r>
          </w:p>
          <w:p w14:paraId="452B6035" w14:textId="5F5742E4" w:rsidR="0039732E" w:rsidRPr="00CF2520" w:rsidRDefault="0039732E" w:rsidP="0039732E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Parcial: relata se os estudos apresentaram alocação oculta e cegamento dos participantes e avaliadores.</w:t>
            </w:r>
          </w:p>
          <w:p w14:paraId="26049157" w14:textId="274482EA" w:rsidR="0039732E" w:rsidRDefault="0039732E" w:rsidP="0039732E">
            <w:pPr>
              <w:ind w:left="708"/>
            </w:pPr>
            <w:r w:rsidRPr="00CF2520">
              <w:rPr>
                <w:i/>
                <w:iCs/>
                <w:sz w:val="18"/>
                <w:szCs w:val="18"/>
              </w:rPr>
              <w:t>Sim: relata também outros critérios da Escala PEDro ou similar.</w:t>
            </w:r>
          </w:p>
        </w:tc>
        <w:tc>
          <w:tcPr>
            <w:tcW w:w="644" w:type="dxa"/>
            <w:gridSpan w:val="2"/>
            <w:vAlign w:val="center"/>
          </w:tcPr>
          <w:p w14:paraId="18488B21" w14:textId="4310D0D6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320E2045" w14:textId="4D1D9535" w:rsidR="0099507E" w:rsidRDefault="0099507E" w:rsidP="00B667F3">
            <w:pPr>
              <w:jc w:val="center"/>
            </w:pPr>
          </w:p>
        </w:tc>
        <w:tc>
          <w:tcPr>
            <w:tcW w:w="658" w:type="dxa"/>
          </w:tcPr>
          <w:p w14:paraId="3F037A59" w14:textId="77777777" w:rsidR="0099507E" w:rsidRDefault="0099507E" w:rsidP="00B667F3">
            <w:pPr>
              <w:jc w:val="center"/>
            </w:pPr>
          </w:p>
        </w:tc>
      </w:tr>
      <w:tr w:rsidR="0099507E" w14:paraId="661E3F37" w14:textId="03796CD2" w:rsidTr="00A92E6E">
        <w:tc>
          <w:tcPr>
            <w:tcW w:w="684" w:type="dxa"/>
            <w:vAlign w:val="center"/>
          </w:tcPr>
          <w:p w14:paraId="7C3CDF6D" w14:textId="378CD14F" w:rsidR="0099507E" w:rsidRDefault="0099507E" w:rsidP="00B667F3">
            <w:pPr>
              <w:jc w:val="right"/>
            </w:pPr>
            <w:r>
              <w:t>10</w:t>
            </w:r>
          </w:p>
        </w:tc>
        <w:tc>
          <w:tcPr>
            <w:tcW w:w="7071" w:type="dxa"/>
            <w:gridSpan w:val="2"/>
          </w:tcPr>
          <w:p w14:paraId="7B5D18DE" w14:textId="77777777" w:rsidR="0099507E" w:rsidRDefault="0099507E" w:rsidP="00B667F3">
            <w:r w:rsidRPr="00871A17">
              <w:t xml:space="preserve">Os autores da revisão relataram as fontes de financiamento para os estudos incluídos na revisão? </w:t>
            </w:r>
          </w:p>
          <w:p w14:paraId="46545E92" w14:textId="0DBD4896" w:rsidR="0099507E" w:rsidRPr="00CF2520" w:rsidRDefault="0099507E" w:rsidP="00996E63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Sim</w:t>
            </w:r>
            <w:r w:rsidR="00996E63" w:rsidRPr="00CF2520">
              <w:rPr>
                <w:i/>
                <w:iCs/>
                <w:sz w:val="18"/>
                <w:szCs w:val="18"/>
              </w:rPr>
              <w:t>: d</w:t>
            </w:r>
            <w:r w:rsidRPr="00CF2520">
              <w:rPr>
                <w:i/>
                <w:iCs/>
                <w:sz w:val="18"/>
                <w:szCs w:val="18"/>
              </w:rPr>
              <w:t>eve ter relatado as fontes de financiamento para estudos individuais incluídos na revisão. Relatar que os revisores procuraram essas informações, mas não foram relatadas pelos autores do estudo</w:t>
            </w:r>
            <w:r w:rsidR="00996E63" w:rsidRPr="00CF2520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644" w:type="dxa"/>
            <w:gridSpan w:val="2"/>
            <w:vAlign w:val="center"/>
          </w:tcPr>
          <w:p w14:paraId="2DBCD830" w14:textId="64BE2FF5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40BE786A" w14:textId="02F1F64A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64506883" w14:textId="77777777" w:rsidR="0099507E" w:rsidRDefault="0099507E" w:rsidP="00B667F3">
            <w:pPr>
              <w:jc w:val="center"/>
            </w:pPr>
          </w:p>
        </w:tc>
      </w:tr>
      <w:tr w:rsidR="0099507E" w14:paraId="5A39B3C8" w14:textId="7BC65A94" w:rsidTr="00A92E6E">
        <w:tc>
          <w:tcPr>
            <w:tcW w:w="684" w:type="dxa"/>
            <w:vAlign w:val="center"/>
          </w:tcPr>
          <w:p w14:paraId="316C107A" w14:textId="42ED3218" w:rsidR="0099507E" w:rsidRDefault="0099507E" w:rsidP="00B667F3">
            <w:pPr>
              <w:jc w:val="right"/>
            </w:pPr>
            <w:r>
              <w:t>*11</w:t>
            </w:r>
          </w:p>
        </w:tc>
        <w:tc>
          <w:tcPr>
            <w:tcW w:w="7071" w:type="dxa"/>
            <w:gridSpan w:val="2"/>
          </w:tcPr>
          <w:p w14:paraId="4326440A" w14:textId="77777777" w:rsidR="0099507E" w:rsidRDefault="0099507E" w:rsidP="00B667F3">
            <w:r w:rsidRPr="00255E53">
              <w:t>Se a metanálise foi realizada, os autores da revisão utilizaram métodos apropriados para a combinação estatística dos resultados?</w:t>
            </w:r>
          </w:p>
          <w:p w14:paraId="19C0D697" w14:textId="482091BB" w:rsidR="00CF2520" w:rsidRPr="00CF2520" w:rsidRDefault="00CF2520" w:rsidP="00CF2520">
            <w:pPr>
              <w:ind w:left="708"/>
              <w:rPr>
                <w:i/>
                <w:iCs/>
                <w:sz w:val="18"/>
                <w:szCs w:val="18"/>
              </w:rPr>
            </w:pPr>
            <w:r w:rsidRPr="00CF2520">
              <w:rPr>
                <w:i/>
                <w:iCs/>
                <w:sz w:val="18"/>
                <w:szCs w:val="18"/>
              </w:rPr>
              <w:t>Sim: relata uso de técnica de análise adequada e considera a heterogeneidade nos ajustes nas análises.</w:t>
            </w:r>
          </w:p>
        </w:tc>
        <w:tc>
          <w:tcPr>
            <w:tcW w:w="644" w:type="dxa"/>
            <w:gridSpan w:val="2"/>
            <w:vAlign w:val="center"/>
          </w:tcPr>
          <w:p w14:paraId="15F51029" w14:textId="6DB942ED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7579BC4C" w14:textId="178214CE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038DDCAD" w14:textId="77777777" w:rsidR="0099507E" w:rsidRDefault="0099507E" w:rsidP="00B667F3">
            <w:pPr>
              <w:jc w:val="center"/>
            </w:pPr>
          </w:p>
        </w:tc>
      </w:tr>
      <w:tr w:rsidR="0099507E" w14:paraId="6AF92664" w14:textId="74578487" w:rsidTr="00A92E6E">
        <w:tc>
          <w:tcPr>
            <w:tcW w:w="684" w:type="dxa"/>
            <w:vAlign w:val="center"/>
          </w:tcPr>
          <w:p w14:paraId="72B2E961" w14:textId="4C04A016" w:rsidR="0099507E" w:rsidRDefault="0099507E" w:rsidP="00B667F3">
            <w:pPr>
              <w:jc w:val="right"/>
            </w:pPr>
            <w:r>
              <w:t>12</w:t>
            </w:r>
          </w:p>
        </w:tc>
        <w:tc>
          <w:tcPr>
            <w:tcW w:w="7071" w:type="dxa"/>
            <w:gridSpan w:val="2"/>
          </w:tcPr>
          <w:p w14:paraId="1EFE901C" w14:textId="77777777" w:rsidR="0099507E" w:rsidRDefault="0099507E" w:rsidP="00B667F3">
            <w:r w:rsidRPr="00255E53">
              <w:t>Se a metanálise foi realizada, os autores da revisão avaliaram o impacto potencial do RoB (Risco de viés) em estudos individuais sobre os resultados da metanálise ou outra</w:t>
            </w:r>
            <w:r>
              <w:t xml:space="preserve"> </w:t>
            </w:r>
            <w:r w:rsidRPr="00255E53">
              <w:t>síntese de evidências?</w:t>
            </w:r>
          </w:p>
          <w:p w14:paraId="54B01364" w14:textId="2FA80F6C" w:rsidR="006D6027" w:rsidRPr="006D6027" w:rsidRDefault="006D6027" w:rsidP="006D6027">
            <w:pPr>
              <w:ind w:left="708"/>
              <w:rPr>
                <w:i/>
                <w:iCs/>
                <w:sz w:val="18"/>
                <w:szCs w:val="18"/>
              </w:rPr>
            </w:pPr>
            <w:r w:rsidRPr="006D6027">
              <w:rPr>
                <w:i/>
                <w:iCs/>
                <w:sz w:val="18"/>
                <w:szCs w:val="18"/>
              </w:rPr>
              <w:lastRenderedPageBreak/>
              <w:t>Sim: relata inclusão apenas de estudos com baixo risco de viés ou realização da análise do impacto do viés dos estudos no tamanho de efeito encontrado.</w:t>
            </w:r>
          </w:p>
        </w:tc>
        <w:tc>
          <w:tcPr>
            <w:tcW w:w="644" w:type="dxa"/>
            <w:gridSpan w:val="2"/>
            <w:vAlign w:val="center"/>
          </w:tcPr>
          <w:p w14:paraId="01E4C590" w14:textId="5900A769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407BDDCF" w14:textId="7464E4D9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5C842B46" w14:textId="77777777" w:rsidR="0099507E" w:rsidRDefault="0099507E" w:rsidP="00B667F3">
            <w:pPr>
              <w:jc w:val="center"/>
            </w:pPr>
          </w:p>
        </w:tc>
      </w:tr>
      <w:tr w:rsidR="0099507E" w14:paraId="4BE49EB3" w14:textId="557CFC90" w:rsidTr="00A92E6E">
        <w:tc>
          <w:tcPr>
            <w:tcW w:w="684" w:type="dxa"/>
            <w:vAlign w:val="center"/>
          </w:tcPr>
          <w:p w14:paraId="7342B326" w14:textId="20A79298" w:rsidR="0099507E" w:rsidRDefault="0099507E" w:rsidP="00B667F3">
            <w:pPr>
              <w:jc w:val="right"/>
            </w:pPr>
            <w:r>
              <w:t>*13</w:t>
            </w:r>
          </w:p>
        </w:tc>
        <w:tc>
          <w:tcPr>
            <w:tcW w:w="7071" w:type="dxa"/>
            <w:gridSpan w:val="2"/>
          </w:tcPr>
          <w:p w14:paraId="6F106394" w14:textId="77777777" w:rsidR="0099507E" w:rsidRDefault="0099507E" w:rsidP="00B667F3">
            <w:r w:rsidRPr="00255E53">
              <w:t>Os autores da revisão consideraram o RoB (risco de viés) em estudos individuais ao interpretar / discutir os resultados da revisão?</w:t>
            </w:r>
          </w:p>
          <w:p w14:paraId="60DFBD80" w14:textId="3834FC5D" w:rsidR="006D6027" w:rsidRDefault="006D6027" w:rsidP="006D6027">
            <w:pPr>
              <w:ind w:left="708"/>
            </w:pPr>
            <w:r w:rsidRPr="006D6027">
              <w:rPr>
                <w:i/>
                <w:iCs/>
                <w:sz w:val="18"/>
                <w:szCs w:val="18"/>
              </w:rPr>
              <w:t xml:space="preserve">Sim: relata inclusão apenas de estudos com baixo risco de viés ou </w:t>
            </w:r>
            <w:r>
              <w:rPr>
                <w:i/>
                <w:iCs/>
                <w:sz w:val="18"/>
                <w:szCs w:val="18"/>
              </w:rPr>
              <w:t>apresenta na discussão o impacto provável dos estudos de moderado a alto risco de viés nos resultados</w:t>
            </w:r>
            <w:r w:rsidRPr="006D6027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644" w:type="dxa"/>
            <w:gridSpan w:val="2"/>
            <w:vAlign w:val="center"/>
          </w:tcPr>
          <w:p w14:paraId="0275CBB8" w14:textId="27EB5BF2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7C14FAC0" w14:textId="5DAC4AA6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36F1FBE0" w14:textId="77777777" w:rsidR="0099507E" w:rsidRDefault="0099507E" w:rsidP="00B667F3">
            <w:pPr>
              <w:jc w:val="center"/>
            </w:pPr>
          </w:p>
        </w:tc>
      </w:tr>
      <w:tr w:rsidR="0099507E" w14:paraId="22419DC2" w14:textId="7C5898DD" w:rsidTr="00A92E6E">
        <w:tc>
          <w:tcPr>
            <w:tcW w:w="684" w:type="dxa"/>
            <w:vAlign w:val="center"/>
          </w:tcPr>
          <w:p w14:paraId="1CA908AE" w14:textId="7BC1067D" w:rsidR="0099507E" w:rsidRDefault="0099507E" w:rsidP="00B667F3">
            <w:pPr>
              <w:jc w:val="right"/>
            </w:pPr>
            <w:r>
              <w:t>14</w:t>
            </w:r>
          </w:p>
        </w:tc>
        <w:tc>
          <w:tcPr>
            <w:tcW w:w="7071" w:type="dxa"/>
            <w:gridSpan w:val="2"/>
          </w:tcPr>
          <w:p w14:paraId="42FCF102" w14:textId="77777777" w:rsidR="0099507E" w:rsidRDefault="0099507E" w:rsidP="00B667F3">
            <w:r w:rsidRPr="00255E53">
              <w:t>Os autores da revisão forneceram uma explicação satisfatória para e discussão de alguma heterogeneidade observada nos resultados da revisão?</w:t>
            </w:r>
          </w:p>
          <w:p w14:paraId="1BBEB1E9" w14:textId="6B489C81" w:rsidR="00C92250" w:rsidRPr="00C92250" w:rsidRDefault="00C92250" w:rsidP="00C92250">
            <w:pPr>
              <w:ind w:left="708"/>
              <w:rPr>
                <w:i/>
                <w:iCs/>
                <w:sz w:val="18"/>
                <w:szCs w:val="18"/>
              </w:rPr>
            </w:pPr>
            <w:r w:rsidRPr="00C92250">
              <w:rPr>
                <w:i/>
                <w:iCs/>
                <w:sz w:val="18"/>
                <w:szCs w:val="18"/>
              </w:rPr>
              <w:t>Sim: relata que não houve heterogeneidade significativa nos resultados ou, se houve, os autores discutem as fontes da heterogeneidade e seu impacto para os resultados.</w:t>
            </w:r>
          </w:p>
        </w:tc>
        <w:tc>
          <w:tcPr>
            <w:tcW w:w="644" w:type="dxa"/>
            <w:gridSpan w:val="2"/>
            <w:vAlign w:val="center"/>
          </w:tcPr>
          <w:p w14:paraId="7DBC020B" w14:textId="42D615FA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30A76E5C" w14:textId="35B898D9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D0D0D" w:themeFill="text1" w:themeFillTint="F2"/>
          </w:tcPr>
          <w:p w14:paraId="6DED43FA" w14:textId="77777777" w:rsidR="0099507E" w:rsidRDefault="0099507E" w:rsidP="00B667F3">
            <w:pPr>
              <w:jc w:val="center"/>
            </w:pPr>
          </w:p>
        </w:tc>
      </w:tr>
      <w:tr w:rsidR="0099507E" w14:paraId="6725BA7E" w14:textId="4255CB07" w:rsidTr="00A92E6E">
        <w:tc>
          <w:tcPr>
            <w:tcW w:w="684" w:type="dxa"/>
            <w:vAlign w:val="center"/>
          </w:tcPr>
          <w:p w14:paraId="4A4DE940" w14:textId="57AF9CD2" w:rsidR="0099507E" w:rsidRDefault="0099507E" w:rsidP="00B667F3">
            <w:pPr>
              <w:jc w:val="right"/>
            </w:pPr>
            <w:r>
              <w:t>*15</w:t>
            </w:r>
          </w:p>
        </w:tc>
        <w:tc>
          <w:tcPr>
            <w:tcW w:w="7071" w:type="dxa"/>
            <w:gridSpan w:val="2"/>
          </w:tcPr>
          <w:p w14:paraId="738DC62D" w14:textId="77777777" w:rsidR="0099507E" w:rsidRDefault="0099507E" w:rsidP="00B667F3">
            <w:r w:rsidRPr="00255E53">
              <w:t xml:space="preserve">Se eles realizaram síntese quantitativa, os autores da revisão realizaram uma investigação adequada do viés de publicação (viés de pequeno estudo) e discutiram seu provável impacto nos resultados da revisão? </w:t>
            </w:r>
          </w:p>
          <w:p w14:paraId="29FA2AEC" w14:textId="2A706891" w:rsidR="0099507E" w:rsidRPr="008A2BE6" w:rsidRDefault="0099507E" w:rsidP="00255E53">
            <w:pPr>
              <w:ind w:left="708"/>
              <w:rPr>
                <w:i/>
                <w:iCs/>
                <w:sz w:val="18"/>
                <w:szCs w:val="18"/>
              </w:rPr>
            </w:pPr>
            <w:r w:rsidRPr="008A2BE6">
              <w:rPr>
                <w:i/>
                <w:iCs/>
                <w:sz w:val="18"/>
                <w:szCs w:val="18"/>
              </w:rPr>
              <w:t>Sim:  realizou testes gráficos ou estatísticos para viés de publicação</w:t>
            </w:r>
            <w:r w:rsidR="008A2BE6" w:rsidRPr="008A2BE6">
              <w:rPr>
                <w:i/>
                <w:iCs/>
                <w:sz w:val="18"/>
                <w:szCs w:val="18"/>
              </w:rPr>
              <w:t xml:space="preserve"> (funnel plot)</w:t>
            </w:r>
            <w:r w:rsidRPr="008A2BE6">
              <w:rPr>
                <w:i/>
                <w:iCs/>
                <w:sz w:val="18"/>
                <w:szCs w:val="18"/>
              </w:rPr>
              <w:t xml:space="preserve"> e discutiu a probabilidade e magnitude do impacto do viés de publicação.</w:t>
            </w:r>
          </w:p>
        </w:tc>
        <w:tc>
          <w:tcPr>
            <w:tcW w:w="644" w:type="dxa"/>
            <w:gridSpan w:val="2"/>
            <w:vAlign w:val="center"/>
          </w:tcPr>
          <w:p w14:paraId="7D4D5E12" w14:textId="293A972B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1C1EDD8A" w14:textId="05CC8ECF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00000" w:themeFill="text1"/>
          </w:tcPr>
          <w:p w14:paraId="705A9319" w14:textId="77777777" w:rsidR="0099507E" w:rsidRDefault="0099507E" w:rsidP="00B667F3">
            <w:pPr>
              <w:jc w:val="center"/>
            </w:pPr>
          </w:p>
        </w:tc>
      </w:tr>
      <w:tr w:rsidR="0099507E" w14:paraId="27296F01" w14:textId="5DCA11D4" w:rsidTr="00A92E6E">
        <w:tc>
          <w:tcPr>
            <w:tcW w:w="684" w:type="dxa"/>
            <w:vAlign w:val="center"/>
          </w:tcPr>
          <w:p w14:paraId="0B3CDFAC" w14:textId="1E92A381" w:rsidR="0099507E" w:rsidRDefault="0099507E" w:rsidP="00B667F3">
            <w:pPr>
              <w:jc w:val="right"/>
            </w:pPr>
            <w:r>
              <w:t>16</w:t>
            </w:r>
          </w:p>
        </w:tc>
        <w:tc>
          <w:tcPr>
            <w:tcW w:w="7071" w:type="dxa"/>
            <w:gridSpan w:val="2"/>
          </w:tcPr>
          <w:p w14:paraId="4714C014" w14:textId="77777777" w:rsidR="0099507E" w:rsidRDefault="0099507E" w:rsidP="00B667F3">
            <w:r w:rsidRPr="00255E53">
              <w:t>Os autores da revisão relataram alguma fonte potencial de conflito de interesses, incluindo algum financiamento recebido pela realização da revisão?</w:t>
            </w:r>
          </w:p>
          <w:p w14:paraId="395D7219" w14:textId="48CA3614" w:rsidR="00A92E6E" w:rsidRPr="00A92E6E" w:rsidRDefault="00A92E6E" w:rsidP="00A92E6E">
            <w:pPr>
              <w:ind w:left="708"/>
              <w:rPr>
                <w:i/>
                <w:iCs/>
                <w:sz w:val="18"/>
                <w:szCs w:val="18"/>
              </w:rPr>
            </w:pPr>
            <w:r w:rsidRPr="00A92E6E">
              <w:rPr>
                <w:i/>
                <w:iCs/>
                <w:sz w:val="18"/>
                <w:szCs w:val="18"/>
              </w:rPr>
              <w:t>Sim: relata que não houve nenhum conflito de interesse ou descreveram as fontes de financiamento ou como manejaram potenciais conflitos de interesse.</w:t>
            </w:r>
          </w:p>
        </w:tc>
        <w:tc>
          <w:tcPr>
            <w:tcW w:w="644" w:type="dxa"/>
            <w:gridSpan w:val="2"/>
            <w:vAlign w:val="center"/>
          </w:tcPr>
          <w:p w14:paraId="50EEEDCA" w14:textId="15B32614" w:rsidR="0099507E" w:rsidRDefault="0099507E" w:rsidP="00B667F3">
            <w:pPr>
              <w:jc w:val="center"/>
            </w:pPr>
          </w:p>
        </w:tc>
        <w:tc>
          <w:tcPr>
            <w:tcW w:w="571" w:type="dxa"/>
            <w:vAlign w:val="center"/>
          </w:tcPr>
          <w:p w14:paraId="79254DDF" w14:textId="138F43BD" w:rsidR="0099507E" w:rsidRDefault="0099507E" w:rsidP="00B667F3">
            <w:pPr>
              <w:jc w:val="center"/>
            </w:pPr>
          </w:p>
        </w:tc>
        <w:tc>
          <w:tcPr>
            <w:tcW w:w="658" w:type="dxa"/>
            <w:shd w:val="clear" w:color="auto" w:fill="000000" w:themeFill="text1"/>
          </w:tcPr>
          <w:p w14:paraId="2C1AD3A6" w14:textId="77777777" w:rsidR="0099507E" w:rsidRDefault="0099507E" w:rsidP="00B667F3">
            <w:pPr>
              <w:jc w:val="center"/>
            </w:pPr>
          </w:p>
        </w:tc>
      </w:tr>
      <w:tr w:rsidR="00A92E6E" w14:paraId="355B6D9A" w14:textId="1C3654C8" w:rsidTr="002959F1">
        <w:tc>
          <w:tcPr>
            <w:tcW w:w="12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3F84730" w14:textId="4599ED2E" w:rsidR="00A92E6E" w:rsidRPr="00764111" w:rsidRDefault="00A92E6E" w:rsidP="00A92E6E">
            <w:pPr>
              <w:rPr>
                <w:rFonts w:cstheme="minorHAnsi"/>
              </w:rPr>
            </w:pPr>
            <w:r w:rsidRPr="00764111">
              <w:rPr>
                <w:rFonts w:cstheme="minorHAnsi"/>
              </w:rPr>
              <w:t>Qualidade da revisão</w:t>
            </w:r>
          </w:p>
        </w:tc>
        <w:tc>
          <w:tcPr>
            <w:tcW w:w="6804" w:type="dxa"/>
            <w:gridSpan w:val="2"/>
            <w:vAlign w:val="center"/>
          </w:tcPr>
          <w:p w14:paraId="3CE7638B" w14:textId="73CC7433" w:rsidR="00764111" w:rsidRPr="00764111" w:rsidRDefault="002959F1" w:rsidP="00A92E6E">
            <w:pPr>
              <w:rPr>
                <w:rFonts w:cstheme="minorHAnsi"/>
                <w:color w:val="202124"/>
                <w:spacing w:val="5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202124"/>
                <w:spacing w:val="5"/>
                <w:shd w:val="clear" w:color="auto" w:fill="FFFFFF"/>
              </w:rPr>
              <w:t>Presença de n</w:t>
            </w:r>
            <w:r w:rsidR="00A92E6E" w:rsidRPr="00764111">
              <w:rPr>
                <w:rFonts w:cstheme="minorHAnsi"/>
                <w:b/>
                <w:bCs/>
                <w:color w:val="202124"/>
                <w:spacing w:val="5"/>
                <w:shd w:val="clear" w:color="auto" w:fill="FFFFFF"/>
              </w:rPr>
              <w:t>enhuma ou uma fraqueza não crítica</w:t>
            </w:r>
            <w:r w:rsidR="00A92E6E" w:rsidRPr="00764111">
              <w:rPr>
                <w:rFonts w:cstheme="minorHAnsi"/>
                <w:color w:val="202124"/>
                <w:spacing w:val="5"/>
                <w:shd w:val="clear" w:color="auto" w:fill="FFFFFF"/>
              </w:rPr>
              <w:t xml:space="preserve">. </w:t>
            </w:r>
          </w:p>
          <w:p w14:paraId="66CFAFE9" w14:textId="6B2D1E11" w:rsidR="00A92E6E" w:rsidRPr="00764111" w:rsidRDefault="00A92E6E" w:rsidP="00764111">
            <w:pPr>
              <w:ind w:left="708"/>
              <w:rPr>
                <w:rFonts w:cstheme="minorHAnsi"/>
                <w:sz w:val="18"/>
                <w:szCs w:val="18"/>
              </w:rPr>
            </w:pPr>
            <w:r w:rsidRPr="00764111">
              <w:rPr>
                <w:rFonts w:cstheme="minorHAnsi"/>
                <w:color w:val="202124"/>
                <w:spacing w:val="5"/>
                <w:sz w:val="18"/>
                <w:szCs w:val="18"/>
                <w:shd w:val="clear" w:color="auto" w:fill="FFFFFF"/>
              </w:rPr>
              <w:t>A revisão sistemática fornece uma análise precisa e resumo abrangente dos resultados dos estudos disponíveis que tratam da questão de interesse.</w:t>
            </w:r>
          </w:p>
        </w:tc>
        <w:tc>
          <w:tcPr>
            <w:tcW w:w="1553" w:type="dxa"/>
            <w:gridSpan w:val="3"/>
            <w:vAlign w:val="center"/>
          </w:tcPr>
          <w:p w14:paraId="6B5F4F73" w14:textId="40822F73" w:rsidR="00A92E6E" w:rsidRPr="00764111" w:rsidRDefault="00A92E6E" w:rsidP="00A92E6E">
            <w:pPr>
              <w:jc w:val="right"/>
              <w:rPr>
                <w:rFonts w:cstheme="minorHAnsi"/>
              </w:rPr>
            </w:pPr>
            <w:r w:rsidRPr="00764111">
              <w:rPr>
                <w:rFonts w:cstheme="minorHAnsi"/>
              </w:rPr>
              <w:t>Alta (</w:t>
            </w:r>
            <w:r w:rsidR="00586534">
              <w:rPr>
                <w:rFonts w:cstheme="minorHAnsi"/>
              </w:rPr>
              <w:t xml:space="preserve">  </w:t>
            </w:r>
            <w:r w:rsidRPr="00764111">
              <w:rPr>
                <w:rFonts w:cstheme="minorHAnsi"/>
              </w:rPr>
              <w:t>)</w:t>
            </w:r>
          </w:p>
        </w:tc>
      </w:tr>
      <w:tr w:rsidR="00A92E6E" w14:paraId="2FE41458" w14:textId="77777777" w:rsidTr="002959F1">
        <w:tc>
          <w:tcPr>
            <w:tcW w:w="1271" w:type="dxa"/>
            <w:gridSpan w:val="2"/>
            <w:vMerge/>
            <w:shd w:val="clear" w:color="auto" w:fill="D9D9D9" w:themeFill="background1" w:themeFillShade="D9"/>
          </w:tcPr>
          <w:p w14:paraId="470D032B" w14:textId="77777777" w:rsidR="00A92E6E" w:rsidRPr="00764111" w:rsidRDefault="00A92E6E" w:rsidP="00B667F3">
            <w:pPr>
              <w:rPr>
                <w:rFonts w:cstheme="minorHAnsi"/>
              </w:rPr>
            </w:pPr>
          </w:p>
        </w:tc>
        <w:tc>
          <w:tcPr>
            <w:tcW w:w="6804" w:type="dxa"/>
            <w:gridSpan w:val="2"/>
            <w:vAlign w:val="center"/>
          </w:tcPr>
          <w:p w14:paraId="77EAF18D" w14:textId="77777777" w:rsidR="00764111" w:rsidRPr="00764111" w:rsidRDefault="00A92E6E" w:rsidP="00A92E6E">
            <w:pPr>
              <w:rPr>
                <w:rFonts w:cstheme="minorHAnsi"/>
                <w:color w:val="202124"/>
                <w:spacing w:val="5"/>
                <w:shd w:val="clear" w:color="auto" w:fill="FFFFFF"/>
              </w:rPr>
            </w:pPr>
            <w:r w:rsidRPr="00764111">
              <w:rPr>
                <w:rFonts w:cstheme="minorHAnsi"/>
                <w:b/>
                <w:bCs/>
                <w:color w:val="202124"/>
                <w:spacing w:val="5"/>
                <w:shd w:val="clear" w:color="auto" w:fill="FFFFFF"/>
              </w:rPr>
              <w:t>Mais de uma fraqueza não crítica</w:t>
            </w:r>
            <w:r w:rsidRPr="00764111">
              <w:rPr>
                <w:rFonts w:cstheme="minorHAnsi"/>
                <w:color w:val="202124"/>
                <w:spacing w:val="5"/>
                <w:shd w:val="clear" w:color="auto" w:fill="FFFFFF"/>
              </w:rPr>
              <w:t xml:space="preserve">. </w:t>
            </w:r>
          </w:p>
          <w:p w14:paraId="593F5173" w14:textId="7277D492" w:rsidR="00A92E6E" w:rsidRPr="00764111" w:rsidRDefault="00A92E6E" w:rsidP="00764111">
            <w:pPr>
              <w:ind w:left="708"/>
              <w:rPr>
                <w:rFonts w:cstheme="minorHAnsi"/>
              </w:rPr>
            </w:pPr>
            <w:r w:rsidRPr="00764111">
              <w:rPr>
                <w:rFonts w:cstheme="minorHAnsi"/>
                <w:color w:val="202124"/>
                <w:spacing w:val="5"/>
                <w:sz w:val="18"/>
                <w:szCs w:val="18"/>
                <w:shd w:val="clear" w:color="auto" w:fill="FFFFFF"/>
              </w:rPr>
              <w:t>A revisão sistemática possui mais de uma fraqueza, mas sem falhas críticas. Pode fornecer um resumo preciso dos resultados de os estudos disponíveis que foram incluídos na revisão.</w:t>
            </w:r>
            <w:r w:rsidR="002959F1">
              <w:rPr>
                <w:rFonts w:cstheme="minorHAnsi"/>
                <w:color w:val="202124"/>
                <w:spacing w:val="5"/>
                <w:sz w:val="18"/>
                <w:szCs w:val="18"/>
                <w:shd w:val="clear" w:color="auto" w:fill="FFFFFF"/>
              </w:rPr>
              <w:t xml:space="preserve"> </w:t>
            </w:r>
            <w:r w:rsidR="002959F1" w:rsidRPr="002959F1">
              <w:rPr>
                <w:rFonts w:cstheme="minorHAnsi"/>
                <w:color w:val="202124"/>
                <w:spacing w:val="5"/>
                <w:sz w:val="18"/>
                <w:szCs w:val="18"/>
                <w:shd w:val="clear" w:color="auto" w:fill="FFFFFF"/>
              </w:rPr>
              <w:t>Várias fraquezas não críticas podem diminuir a confiança na revisão e pode ser apropriado passar a avaliação geral de moderada para baixa.</w:t>
            </w:r>
          </w:p>
        </w:tc>
        <w:tc>
          <w:tcPr>
            <w:tcW w:w="1553" w:type="dxa"/>
            <w:gridSpan w:val="3"/>
            <w:vAlign w:val="center"/>
          </w:tcPr>
          <w:p w14:paraId="6D2497E5" w14:textId="39BB1D3E" w:rsidR="00A92E6E" w:rsidRPr="00764111" w:rsidRDefault="00A92E6E" w:rsidP="00A92E6E">
            <w:pPr>
              <w:jc w:val="right"/>
              <w:rPr>
                <w:rFonts w:cstheme="minorHAnsi"/>
              </w:rPr>
            </w:pPr>
            <w:r w:rsidRPr="00764111">
              <w:rPr>
                <w:rFonts w:cstheme="minorHAnsi"/>
              </w:rPr>
              <w:t>Moderada (  )</w:t>
            </w:r>
          </w:p>
        </w:tc>
      </w:tr>
      <w:tr w:rsidR="00A92E6E" w14:paraId="685F888D" w14:textId="77777777" w:rsidTr="002959F1">
        <w:tc>
          <w:tcPr>
            <w:tcW w:w="1271" w:type="dxa"/>
            <w:gridSpan w:val="2"/>
            <w:vMerge/>
            <w:shd w:val="clear" w:color="auto" w:fill="D9D9D9" w:themeFill="background1" w:themeFillShade="D9"/>
          </w:tcPr>
          <w:p w14:paraId="7583C31C" w14:textId="77777777" w:rsidR="00A92E6E" w:rsidRPr="00764111" w:rsidRDefault="00A92E6E" w:rsidP="00B667F3">
            <w:pPr>
              <w:rPr>
                <w:rFonts w:cstheme="minorHAnsi"/>
              </w:rPr>
            </w:pPr>
          </w:p>
        </w:tc>
        <w:tc>
          <w:tcPr>
            <w:tcW w:w="6804" w:type="dxa"/>
            <w:gridSpan w:val="2"/>
            <w:vAlign w:val="center"/>
          </w:tcPr>
          <w:p w14:paraId="6FD3741A" w14:textId="77777777" w:rsidR="00764111" w:rsidRPr="00764111" w:rsidRDefault="00A92E6E" w:rsidP="00A92E6E">
            <w:pPr>
              <w:rPr>
                <w:rFonts w:cstheme="minorHAnsi"/>
                <w:color w:val="202124"/>
                <w:spacing w:val="5"/>
                <w:shd w:val="clear" w:color="auto" w:fill="FFFFFF"/>
              </w:rPr>
            </w:pPr>
            <w:r w:rsidRPr="00764111">
              <w:rPr>
                <w:rFonts w:cstheme="minorHAnsi"/>
                <w:b/>
                <w:bCs/>
                <w:color w:val="202124"/>
                <w:spacing w:val="5"/>
                <w:shd w:val="clear" w:color="auto" w:fill="FFFFFF"/>
              </w:rPr>
              <w:t>Uma falha crítica* com ou sem pontos fracos não críticos</w:t>
            </w:r>
            <w:r w:rsidRPr="00764111">
              <w:rPr>
                <w:rFonts w:cstheme="minorHAnsi"/>
                <w:color w:val="202124"/>
                <w:spacing w:val="5"/>
                <w:shd w:val="clear" w:color="auto" w:fill="FFFFFF"/>
              </w:rPr>
              <w:t xml:space="preserve">. </w:t>
            </w:r>
          </w:p>
          <w:p w14:paraId="5AE10447" w14:textId="0B41A13E" w:rsidR="00A92E6E" w:rsidRPr="00764111" w:rsidRDefault="00A92E6E" w:rsidP="00764111">
            <w:pPr>
              <w:ind w:left="708"/>
              <w:rPr>
                <w:rFonts w:cstheme="minorHAnsi"/>
              </w:rPr>
            </w:pPr>
            <w:r w:rsidRPr="00764111">
              <w:rPr>
                <w:rFonts w:cstheme="minorHAnsi"/>
                <w:color w:val="202124"/>
                <w:spacing w:val="5"/>
                <w:sz w:val="18"/>
                <w:szCs w:val="18"/>
                <w:shd w:val="clear" w:color="auto" w:fill="FFFFFF"/>
              </w:rPr>
              <w:t>A revisão tem uma falha crítica e pode não fornecer um resumo preciso e abrangente dos estudos disponíveis que abordam a questão de interesse.</w:t>
            </w:r>
          </w:p>
        </w:tc>
        <w:tc>
          <w:tcPr>
            <w:tcW w:w="1553" w:type="dxa"/>
            <w:gridSpan w:val="3"/>
            <w:vAlign w:val="center"/>
          </w:tcPr>
          <w:p w14:paraId="056E026B" w14:textId="3C544B16" w:rsidR="00A92E6E" w:rsidRPr="00764111" w:rsidRDefault="00A92E6E" w:rsidP="00A92E6E">
            <w:pPr>
              <w:jc w:val="right"/>
              <w:rPr>
                <w:rFonts w:cstheme="minorHAnsi"/>
              </w:rPr>
            </w:pPr>
            <w:r w:rsidRPr="00764111">
              <w:rPr>
                <w:rFonts w:cstheme="minorHAnsi"/>
              </w:rPr>
              <w:t>Baixa (  )</w:t>
            </w:r>
          </w:p>
        </w:tc>
      </w:tr>
      <w:tr w:rsidR="00A92E6E" w14:paraId="0FF7CE3A" w14:textId="77777777" w:rsidTr="002959F1">
        <w:tc>
          <w:tcPr>
            <w:tcW w:w="1271" w:type="dxa"/>
            <w:gridSpan w:val="2"/>
            <w:vMerge/>
            <w:shd w:val="clear" w:color="auto" w:fill="D9D9D9" w:themeFill="background1" w:themeFillShade="D9"/>
          </w:tcPr>
          <w:p w14:paraId="592E2B19" w14:textId="77777777" w:rsidR="00A92E6E" w:rsidRPr="00764111" w:rsidRDefault="00A92E6E" w:rsidP="00B667F3">
            <w:pPr>
              <w:rPr>
                <w:rFonts w:cstheme="minorHAnsi"/>
              </w:rPr>
            </w:pPr>
          </w:p>
        </w:tc>
        <w:tc>
          <w:tcPr>
            <w:tcW w:w="6804" w:type="dxa"/>
            <w:gridSpan w:val="2"/>
            <w:vAlign w:val="center"/>
          </w:tcPr>
          <w:p w14:paraId="68611215" w14:textId="77777777" w:rsidR="00764111" w:rsidRPr="00764111" w:rsidRDefault="00A92E6E" w:rsidP="00A92E6E">
            <w:pPr>
              <w:rPr>
                <w:rFonts w:cstheme="minorHAnsi"/>
                <w:color w:val="202124"/>
                <w:spacing w:val="5"/>
                <w:shd w:val="clear" w:color="auto" w:fill="FFFFFF"/>
              </w:rPr>
            </w:pPr>
            <w:r w:rsidRPr="00764111">
              <w:rPr>
                <w:rFonts w:cstheme="minorHAnsi"/>
                <w:b/>
                <w:bCs/>
                <w:color w:val="202124"/>
                <w:spacing w:val="5"/>
                <w:shd w:val="clear" w:color="auto" w:fill="FFFFFF"/>
              </w:rPr>
              <w:t>Mais de uma falha crítica*, com ou sem pontos fracos não críticos</w:t>
            </w:r>
            <w:r w:rsidR="00764111" w:rsidRPr="00764111">
              <w:rPr>
                <w:rFonts w:cstheme="minorHAnsi"/>
                <w:color w:val="202124"/>
                <w:spacing w:val="5"/>
                <w:shd w:val="clear" w:color="auto" w:fill="FFFFFF"/>
              </w:rPr>
              <w:t>.</w:t>
            </w:r>
          </w:p>
          <w:p w14:paraId="5B384389" w14:textId="1186F9AC" w:rsidR="00A92E6E" w:rsidRPr="00764111" w:rsidRDefault="00A92E6E" w:rsidP="00764111">
            <w:pPr>
              <w:ind w:left="708"/>
              <w:rPr>
                <w:rFonts w:cstheme="minorHAnsi"/>
              </w:rPr>
            </w:pPr>
            <w:r w:rsidRPr="00764111">
              <w:rPr>
                <w:rFonts w:cstheme="minorHAnsi"/>
                <w:color w:val="202124"/>
                <w:spacing w:val="5"/>
                <w:sz w:val="18"/>
                <w:szCs w:val="18"/>
                <w:shd w:val="clear" w:color="auto" w:fill="FFFFFF"/>
              </w:rPr>
              <w:t>A revisão apresenta mais de uma falha crítica e não deve ser invocada para fornecer um resumo abrangente dos estudos disponíveis.</w:t>
            </w:r>
          </w:p>
        </w:tc>
        <w:tc>
          <w:tcPr>
            <w:tcW w:w="1553" w:type="dxa"/>
            <w:gridSpan w:val="3"/>
            <w:vAlign w:val="center"/>
          </w:tcPr>
          <w:p w14:paraId="1883B65D" w14:textId="6D5D5C0B" w:rsidR="00A92E6E" w:rsidRPr="00764111" w:rsidRDefault="00A92E6E" w:rsidP="00A92E6E">
            <w:pPr>
              <w:jc w:val="right"/>
              <w:rPr>
                <w:rFonts w:cstheme="minorHAnsi"/>
              </w:rPr>
            </w:pPr>
            <w:r w:rsidRPr="00764111">
              <w:rPr>
                <w:rFonts w:cstheme="minorHAnsi"/>
              </w:rPr>
              <w:t>Criticamente baixa (  )</w:t>
            </w:r>
          </w:p>
        </w:tc>
      </w:tr>
    </w:tbl>
    <w:p w14:paraId="3B9FFDAA" w14:textId="2512FBE3" w:rsidR="00B42AC6" w:rsidRDefault="00B667F3" w:rsidP="00A77E0A">
      <w:pPr>
        <w:spacing w:after="0"/>
        <w:rPr>
          <w:sz w:val="20"/>
          <w:szCs w:val="20"/>
        </w:rPr>
      </w:pPr>
      <w:r w:rsidRPr="00A92E6E">
        <w:rPr>
          <w:sz w:val="20"/>
          <w:szCs w:val="20"/>
        </w:rPr>
        <w:t>*</w:t>
      </w:r>
      <w:r w:rsidR="00A92E6E" w:rsidRPr="00A92E6E">
        <w:rPr>
          <w:sz w:val="20"/>
          <w:szCs w:val="20"/>
        </w:rPr>
        <w:t xml:space="preserve">Item crítico. Se a resposta para este item for “não” significa que há uma falha/fraqueza crítica. </w:t>
      </w:r>
    </w:p>
    <w:p w14:paraId="6455FAF2" w14:textId="74AF0CDA" w:rsidR="00270586" w:rsidRDefault="00270586" w:rsidP="00A77E0A">
      <w:pPr>
        <w:spacing w:after="0"/>
        <w:rPr>
          <w:sz w:val="20"/>
          <w:szCs w:val="20"/>
        </w:rPr>
      </w:pPr>
    </w:p>
    <w:p w14:paraId="7A8D024D" w14:textId="68A2A83B" w:rsidR="00270586" w:rsidRDefault="00270586" w:rsidP="00A77E0A">
      <w:pPr>
        <w:spacing w:after="0"/>
        <w:rPr>
          <w:sz w:val="20"/>
          <w:szCs w:val="20"/>
        </w:rPr>
      </w:pPr>
    </w:p>
    <w:p w14:paraId="431CC6C3" w14:textId="4201ECD3" w:rsidR="002617C7" w:rsidRDefault="002617C7" w:rsidP="00A77E0A">
      <w:pPr>
        <w:spacing w:after="0"/>
        <w:rPr>
          <w:sz w:val="20"/>
          <w:szCs w:val="20"/>
        </w:rPr>
      </w:pPr>
    </w:p>
    <w:p w14:paraId="5EE72727" w14:textId="64D5EE77" w:rsidR="002617C7" w:rsidRDefault="002617C7" w:rsidP="00A77E0A">
      <w:pPr>
        <w:spacing w:after="0"/>
        <w:rPr>
          <w:sz w:val="20"/>
          <w:szCs w:val="20"/>
        </w:rPr>
      </w:pPr>
    </w:p>
    <w:p w14:paraId="7E2A2943" w14:textId="327DEDF8" w:rsidR="002617C7" w:rsidRDefault="002617C7" w:rsidP="00A77E0A">
      <w:pPr>
        <w:spacing w:after="0"/>
        <w:rPr>
          <w:sz w:val="20"/>
          <w:szCs w:val="20"/>
        </w:rPr>
      </w:pPr>
    </w:p>
    <w:p w14:paraId="241F1C09" w14:textId="5883500C" w:rsidR="002617C7" w:rsidRDefault="002617C7" w:rsidP="00A77E0A">
      <w:pPr>
        <w:spacing w:after="0"/>
        <w:rPr>
          <w:sz w:val="20"/>
          <w:szCs w:val="20"/>
        </w:rPr>
      </w:pPr>
    </w:p>
    <w:p w14:paraId="40A2C0D7" w14:textId="3ECCC1D6" w:rsidR="002617C7" w:rsidRDefault="002617C7" w:rsidP="00A77E0A">
      <w:pPr>
        <w:spacing w:after="0"/>
        <w:rPr>
          <w:sz w:val="20"/>
          <w:szCs w:val="20"/>
        </w:rPr>
      </w:pPr>
    </w:p>
    <w:p w14:paraId="5034FE64" w14:textId="1C101F64" w:rsidR="002617C7" w:rsidRDefault="002617C7" w:rsidP="00A77E0A">
      <w:pPr>
        <w:spacing w:after="0"/>
        <w:rPr>
          <w:sz w:val="20"/>
          <w:szCs w:val="20"/>
        </w:rPr>
      </w:pPr>
    </w:p>
    <w:p w14:paraId="319109BC" w14:textId="242F32F0" w:rsidR="002617C7" w:rsidRDefault="002617C7" w:rsidP="00A77E0A">
      <w:pPr>
        <w:spacing w:after="0"/>
        <w:rPr>
          <w:sz w:val="20"/>
          <w:szCs w:val="20"/>
        </w:rPr>
      </w:pPr>
    </w:p>
    <w:p w14:paraId="41C1D929" w14:textId="44B4C7AC" w:rsidR="002617C7" w:rsidRDefault="002617C7" w:rsidP="00A77E0A">
      <w:pPr>
        <w:spacing w:after="0"/>
        <w:rPr>
          <w:sz w:val="20"/>
          <w:szCs w:val="20"/>
        </w:rPr>
      </w:pPr>
    </w:p>
    <w:p w14:paraId="665CD9CA" w14:textId="131BFF17" w:rsidR="002617C7" w:rsidRDefault="002617C7" w:rsidP="00A77E0A">
      <w:pPr>
        <w:spacing w:after="0"/>
        <w:rPr>
          <w:sz w:val="20"/>
          <w:szCs w:val="20"/>
        </w:rPr>
      </w:pPr>
    </w:p>
    <w:p w14:paraId="3415CDA1" w14:textId="437E5CC6" w:rsidR="002617C7" w:rsidRDefault="002617C7" w:rsidP="00A77E0A">
      <w:pPr>
        <w:spacing w:after="0"/>
        <w:rPr>
          <w:sz w:val="20"/>
          <w:szCs w:val="20"/>
        </w:rPr>
      </w:pPr>
    </w:p>
    <w:p w14:paraId="61B9F61D" w14:textId="36239CBD" w:rsidR="002617C7" w:rsidRDefault="002617C7" w:rsidP="00A77E0A">
      <w:pPr>
        <w:spacing w:after="0"/>
        <w:rPr>
          <w:sz w:val="20"/>
          <w:szCs w:val="20"/>
        </w:rPr>
      </w:pPr>
    </w:p>
    <w:p w14:paraId="0F40CF36" w14:textId="445A0835" w:rsidR="002617C7" w:rsidRDefault="002617C7" w:rsidP="00A77E0A">
      <w:pPr>
        <w:spacing w:after="0"/>
        <w:rPr>
          <w:sz w:val="20"/>
          <w:szCs w:val="20"/>
        </w:rPr>
      </w:pPr>
    </w:p>
    <w:p w14:paraId="4CF9BEEE" w14:textId="241E9CF6" w:rsidR="002617C7" w:rsidRDefault="002617C7" w:rsidP="00A77E0A">
      <w:pPr>
        <w:spacing w:after="0"/>
        <w:rPr>
          <w:sz w:val="20"/>
          <w:szCs w:val="20"/>
        </w:rPr>
      </w:pPr>
    </w:p>
    <w:p w14:paraId="433B44AC" w14:textId="77777777" w:rsidR="002617C7" w:rsidRDefault="002617C7" w:rsidP="00A77E0A">
      <w:pPr>
        <w:spacing w:after="0"/>
        <w:rPr>
          <w:sz w:val="20"/>
          <w:szCs w:val="20"/>
        </w:rPr>
        <w:sectPr w:rsidR="002617C7" w:rsidSect="00777294">
          <w:headerReference w:type="default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5831998" w14:textId="77777777" w:rsidR="002617C7" w:rsidRDefault="002617C7" w:rsidP="00A77E0A">
      <w:pPr>
        <w:spacing w:after="0"/>
        <w:rPr>
          <w:sz w:val="20"/>
          <w:szCs w:val="20"/>
        </w:rPr>
      </w:pPr>
    </w:p>
    <w:p w14:paraId="040CA5BD" w14:textId="12D93392" w:rsidR="007741B4" w:rsidRPr="009D2113" w:rsidRDefault="009D2113" w:rsidP="00A77E0A">
      <w:pPr>
        <w:spacing w:after="0"/>
        <w:rPr>
          <w:b/>
          <w:bCs/>
          <w:sz w:val="20"/>
          <w:szCs w:val="20"/>
        </w:rPr>
      </w:pPr>
      <w:r w:rsidRPr="009D2113">
        <w:rPr>
          <w:b/>
          <w:bCs/>
          <w:sz w:val="20"/>
          <w:szCs w:val="20"/>
        </w:rPr>
        <w:t>ATIVIDADE 2.</w:t>
      </w:r>
      <w:r>
        <w:rPr>
          <w:b/>
          <w:bCs/>
          <w:sz w:val="20"/>
          <w:szCs w:val="20"/>
        </w:rPr>
        <w:t xml:space="preserve"> Produção de conteúdo informativo</w:t>
      </w:r>
      <w:r w:rsidR="00E93DD4">
        <w:rPr>
          <w:b/>
          <w:bCs/>
          <w:sz w:val="20"/>
          <w:szCs w:val="20"/>
        </w:rPr>
        <w:t xml:space="preserve"> sintetizando os principais resultados do estudo</w:t>
      </w:r>
    </w:p>
    <w:p w14:paraId="2CE11F4E" w14:textId="598D1C9B" w:rsidR="007741B4" w:rsidRDefault="007741B4" w:rsidP="00A77E0A">
      <w:pPr>
        <w:spacing w:after="0"/>
        <w:rPr>
          <w:sz w:val="20"/>
          <w:szCs w:val="20"/>
        </w:rPr>
      </w:pPr>
    </w:p>
    <w:p w14:paraId="6EF948AF" w14:textId="77777777" w:rsidR="009D2113" w:rsidRPr="002959F1" w:rsidRDefault="009D2113" w:rsidP="009D2113">
      <w:pPr>
        <w:spacing w:after="0"/>
        <w:rPr>
          <w:b/>
          <w:bCs/>
        </w:rPr>
      </w:pPr>
      <w:r w:rsidRPr="002959F1">
        <w:rPr>
          <w:b/>
          <w:bCs/>
        </w:rPr>
        <w:t xml:space="preserve">QUADRO SINTÉTICO </w:t>
      </w:r>
      <w:r>
        <w:rPr>
          <w:b/>
          <w:bCs/>
        </w:rPr>
        <w:t xml:space="preserve">COM AS PRINCIPAIS INFORMAÇÕES </w:t>
      </w:r>
      <w:r w:rsidRPr="002959F1">
        <w:rPr>
          <w:b/>
          <w:bCs/>
        </w:rPr>
        <w:t xml:space="preserve">PARA </w:t>
      </w:r>
      <w:r>
        <w:rPr>
          <w:b/>
          <w:bCs/>
        </w:rPr>
        <w:t>DIVULGAÇÃO</w:t>
      </w: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1134"/>
        <w:gridCol w:w="2126"/>
        <w:gridCol w:w="1701"/>
      </w:tblGrid>
      <w:tr w:rsidR="009D2113" w14:paraId="1D76AFFC" w14:textId="77777777" w:rsidTr="00116F76"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C665928" w14:textId="77777777" w:rsidR="009D2113" w:rsidRPr="00B556FF" w:rsidRDefault="009D2113" w:rsidP="00116F76">
            <w:pPr>
              <w:jc w:val="center"/>
            </w:pPr>
            <w:r>
              <w:t>OUTCOME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D774FD7" w14:textId="77777777" w:rsidR="009D2113" w:rsidRPr="00B556FF" w:rsidRDefault="009D2113" w:rsidP="00116F76">
            <w:pPr>
              <w:jc w:val="center"/>
            </w:pPr>
            <w:r w:rsidRPr="00B556FF">
              <w:t>INTERVENTION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53EABC5" w14:textId="77777777" w:rsidR="009D2113" w:rsidRPr="00B556FF" w:rsidRDefault="009D2113" w:rsidP="00116F76">
            <w:pPr>
              <w:jc w:val="center"/>
            </w:pPr>
            <w:r>
              <w:t>CONTROL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050750A" w14:textId="77777777" w:rsidR="009D2113" w:rsidRDefault="009D2113" w:rsidP="00116F76">
            <w:pPr>
              <w:jc w:val="center"/>
            </w:pPr>
            <w:r>
              <w:t>TIME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9A6DD9F" w14:textId="77777777" w:rsidR="009D2113" w:rsidRDefault="009D2113" w:rsidP="00116F76">
            <w:pPr>
              <w:jc w:val="center"/>
            </w:pPr>
            <w:r>
              <w:t xml:space="preserve">Nº STUDIES </w:t>
            </w:r>
          </w:p>
          <w:p w14:paraId="6190E032" w14:textId="77777777" w:rsidR="009D2113" w:rsidRPr="00B556FF" w:rsidRDefault="009D2113" w:rsidP="00116F76">
            <w:pPr>
              <w:jc w:val="center"/>
            </w:pPr>
            <w:r>
              <w:t>(Nº PARTICIPANTS)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DF5CA4A" w14:textId="77777777" w:rsidR="009D2113" w:rsidRDefault="009D2113" w:rsidP="00116F76">
            <w:pPr>
              <w:jc w:val="center"/>
            </w:pPr>
            <w:r>
              <w:t>EFFECT SIZE</w:t>
            </w:r>
          </w:p>
          <w:p w14:paraId="295E307B" w14:textId="77777777" w:rsidR="009D2113" w:rsidRPr="00377F63" w:rsidRDefault="009D2113" w:rsidP="00116F76">
            <w:pPr>
              <w:jc w:val="center"/>
            </w:pPr>
          </w:p>
        </w:tc>
      </w:tr>
      <w:tr w:rsidR="009D2113" w14:paraId="3A448089" w14:textId="77777777" w:rsidTr="00116F76">
        <w:tc>
          <w:tcPr>
            <w:tcW w:w="1696" w:type="dxa"/>
          </w:tcPr>
          <w:p w14:paraId="6D4A0D18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4CE5348C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101DCF2E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62A1D5E6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14:paraId="7597CF9D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5C04ABED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</w:tr>
      <w:tr w:rsidR="009D2113" w14:paraId="45ADC0EC" w14:textId="77777777" w:rsidTr="00116F76">
        <w:tc>
          <w:tcPr>
            <w:tcW w:w="1696" w:type="dxa"/>
          </w:tcPr>
          <w:p w14:paraId="7103CEA6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3A1BB010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533E3618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14AE2039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14:paraId="7716D497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41E6934D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</w:tr>
      <w:tr w:rsidR="009D2113" w14:paraId="36B2D69F" w14:textId="77777777" w:rsidTr="00116F76">
        <w:tc>
          <w:tcPr>
            <w:tcW w:w="1696" w:type="dxa"/>
          </w:tcPr>
          <w:p w14:paraId="35CEF04E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5EE5C09E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F1B56E6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46E185CE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14:paraId="54D6F7EA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55F1C22B" w14:textId="77777777" w:rsidR="009D2113" w:rsidRDefault="009D2113" w:rsidP="00116F76">
            <w:pPr>
              <w:jc w:val="center"/>
              <w:rPr>
                <w:b/>
                <w:bCs/>
              </w:rPr>
            </w:pPr>
          </w:p>
        </w:tc>
      </w:tr>
      <w:tr w:rsidR="009D2113" w:rsidRPr="00456DB9" w14:paraId="478F797A" w14:textId="77777777" w:rsidTr="00116F76">
        <w:tc>
          <w:tcPr>
            <w:tcW w:w="1696" w:type="dxa"/>
          </w:tcPr>
          <w:p w14:paraId="05E053ED" w14:textId="77777777" w:rsidR="009D2113" w:rsidRDefault="009D2113" w:rsidP="00116F76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0A006D7D" w14:textId="77777777" w:rsidR="009D2113" w:rsidRPr="00456DB9" w:rsidRDefault="009D2113" w:rsidP="00116F76"/>
        </w:tc>
        <w:tc>
          <w:tcPr>
            <w:tcW w:w="1843" w:type="dxa"/>
          </w:tcPr>
          <w:p w14:paraId="4D750556" w14:textId="77777777" w:rsidR="009D2113" w:rsidRPr="00456DB9" w:rsidRDefault="009D2113" w:rsidP="00116F76"/>
        </w:tc>
        <w:tc>
          <w:tcPr>
            <w:tcW w:w="1134" w:type="dxa"/>
          </w:tcPr>
          <w:p w14:paraId="1D5AA589" w14:textId="77777777" w:rsidR="009D2113" w:rsidRPr="00456DB9" w:rsidRDefault="009D2113" w:rsidP="00116F76">
            <w:pPr>
              <w:jc w:val="center"/>
            </w:pPr>
          </w:p>
        </w:tc>
        <w:tc>
          <w:tcPr>
            <w:tcW w:w="2126" w:type="dxa"/>
          </w:tcPr>
          <w:p w14:paraId="398D44D3" w14:textId="77777777" w:rsidR="009D2113" w:rsidRPr="00456DB9" w:rsidRDefault="009D2113" w:rsidP="00116F76">
            <w:pPr>
              <w:jc w:val="center"/>
            </w:pPr>
          </w:p>
        </w:tc>
        <w:tc>
          <w:tcPr>
            <w:tcW w:w="1701" w:type="dxa"/>
          </w:tcPr>
          <w:p w14:paraId="7B961423" w14:textId="77777777" w:rsidR="009D2113" w:rsidRPr="00456DB9" w:rsidRDefault="009D2113" w:rsidP="00116F76">
            <w:pPr>
              <w:jc w:val="center"/>
            </w:pPr>
          </w:p>
        </w:tc>
      </w:tr>
    </w:tbl>
    <w:p w14:paraId="158F55E1" w14:textId="66341369" w:rsidR="00C61305" w:rsidRDefault="00C61305" w:rsidP="00A77E0A">
      <w:pPr>
        <w:spacing w:after="0"/>
        <w:rPr>
          <w:sz w:val="20"/>
          <w:szCs w:val="20"/>
        </w:rPr>
      </w:pPr>
    </w:p>
    <w:p w14:paraId="6A77921F" w14:textId="77777777" w:rsidR="009B3372" w:rsidRDefault="009D2113" w:rsidP="00A77E0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Ex.: </w:t>
      </w:r>
    </w:p>
    <w:p w14:paraId="76D99808" w14:textId="2A3ABDB3" w:rsidR="009D2113" w:rsidRDefault="002617C7" w:rsidP="00A77E0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Eficácia da Acupuntura para manejo da dor do parto. 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1"/>
        <w:gridCol w:w="1550"/>
        <w:gridCol w:w="1522"/>
        <w:gridCol w:w="1546"/>
        <w:gridCol w:w="2263"/>
      </w:tblGrid>
      <w:tr w:rsidR="00545D1F" w:rsidRPr="00545D1F" w14:paraId="19DCD429" w14:textId="77777777" w:rsidTr="00545D1F"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B7CA9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A52EF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INTERVENTION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C781C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CONTROL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8A97C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 xml:space="preserve">Nº STUDIES </w:t>
            </w:r>
          </w:p>
          <w:p w14:paraId="431AAF52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(PARTICIPANTS)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4BC3F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EFFECT SIZE</w:t>
            </w:r>
          </w:p>
          <w:p w14:paraId="2376A676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Certainty evidence</w:t>
            </w:r>
          </w:p>
        </w:tc>
      </w:tr>
      <w:tr w:rsidR="00545D1F" w:rsidRPr="00545D1F" w14:paraId="7EBAADDD" w14:textId="77777777" w:rsidTr="00545D1F"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3F3D3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Reduced use of pharmacological analgesic</w:t>
            </w:r>
          </w:p>
        </w:tc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5D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DB1B4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Acupuncture</w:t>
            </w: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CBA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72E3D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Sham acupuncture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5D0EB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2 (261)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CC3C1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RR 0.75, 0.63 to 0.89</w:t>
            </w:r>
          </w:p>
          <w:p w14:paraId="101E8AAC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Moderate</w:t>
            </w:r>
          </w:p>
        </w:tc>
      </w:tr>
      <w:tr w:rsidR="00545D1F" w:rsidRPr="00545D1F" w14:paraId="1268961E" w14:textId="77777777" w:rsidTr="00545D1F"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CFF21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Increase satisfaction with pain relief</w:t>
            </w:r>
          </w:p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C47AF7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AE37BD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D179D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1 (150)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FC697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RR 2.38, 1.78 to 3.19</w:t>
            </w:r>
          </w:p>
          <w:p w14:paraId="28925F8E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Moderate</w:t>
            </w:r>
          </w:p>
        </w:tc>
      </w:tr>
      <w:tr w:rsidR="00545D1F" w:rsidRPr="00545D1F" w14:paraId="52114909" w14:textId="77777777" w:rsidTr="00545D1F">
        <w:tc>
          <w:tcPr>
            <w:tcW w:w="21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3B3F8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Intensity of pain</w:t>
            </w:r>
          </w:p>
        </w:tc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C1E58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Acupressure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4C301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Usual care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9B735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8 (620)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64EC9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SMD -1.07, -1.45 to -0.69</w:t>
            </w:r>
          </w:p>
          <w:p w14:paraId="71C94963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Very low</w:t>
            </w:r>
          </w:p>
        </w:tc>
      </w:tr>
      <w:tr w:rsidR="00545D1F" w:rsidRPr="00545D1F" w14:paraId="4BCF097A" w14:textId="77777777" w:rsidTr="00545D1F">
        <w:tc>
          <w:tcPr>
            <w:tcW w:w="21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BB1A9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A6F8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13442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Placebo and no treatment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EC2B5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2 (322)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087FA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SMD -0.42, -0.65 to -0.18</w:t>
            </w:r>
          </w:p>
          <w:p w14:paraId="59BD3CB6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Moderate</w:t>
            </w:r>
          </w:p>
        </w:tc>
      </w:tr>
      <w:tr w:rsidR="00545D1F" w:rsidRPr="00545D1F" w14:paraId="2A5A4735" w14:textId="77777777" w:rsidTr="00545D1F"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982CB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B74B8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b/>
                <w:bCs/>
                <w:sz w:val="20"/>
                <w:szCs w:val="20"/>
              </w:rPr>
              <w:t>Caesarean section rate</w:t>
            </w:r>
          </w:p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A9AA29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9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1AF47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Sham acupressure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DFC19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4 (313)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D4BF6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 xml:space="preserve">RR 0.44, 0.27 to 0.71 </w:t>
            </w:r>
          </w:p>
          <w:p w14:paraId="72F7E006" w14:textId="77777777" w:rsidR="00545D1F" w:rsidRPr="00545D1F" w:rsidRDefault="00545D1F" w:rsidP="00545D1F">
            <w:pPr>
              <w:spacing w:after="0"/>
              <w:rPr>
                <w:sz w:val="20"/>
                <w:szCs w:val="20"/>
              </w:rPr>
            </w:pPr>
            <w:r w:rsidRPr="00545D1F">
              <w:rPr>
                <w:sz w:val="20"/>
                <w:szCs w:val="20"/>
              </w:rPr>
              <w:t>Moderate</w:t>
            </w:r>
          </w:p>
        </w:tc>
      </w:tr>
    </w:tbl>
    <w:p w14:paraId="599F4A6F" w14:textId="77777777" w:rsidR="009D2113" w:rsidRDefault="009D2113" w:rsidP="00A77E0A">
      <w:pPr>
        <w:spacing w:after="0"/>
        <w:rPr>
          <w:sz w:val="20"/>
          <w:szCs w:val="20"/>
        </w:rPr>
      </w:pPr>
    </w:p>
    <w:p w14:paraId="652D0D56" w14:textId="0C658598" w:rsidR="009D2113" w:rsidRDefault="009D2113" w:rsidP="00A77E0A">
      <w:pPr>
        <w:spacing w:after="0"/>
        <w:rPr>
          <w:sz w:val="20"/>
          <w:szCs w:val="20"/>
        </w:rPr>
      </w:pPr>
    </w:p>
    <w:p w14:paraId="2DC2DA88" w14:textId="77777777" w:rsidR="009D2113" w:rsidRDefault="009D2113" w:rsidP="00A77E0A">
      <w:pPr>
        <w:spacing w:after="0"/>
        <w:rPr>
          <w:sz w:val="20"/>
          <w:szCs w:val="20"/>
        </w:rPr>
      </w:pPr>
    </w:p>
    <w:p w14:paraId="0BC7ED01" w14:textId="79CFD9C0" w:rsidR="00C61305" w:rsidRDefault="00C61305" w:rsidP="00A77E0A">
      <w:pPr>
        <w:spacing w:after="0"/>
        <w:rPr>
          <w:sz w:val="20"/>
          <w:szCs w:val="20"/>
        </w:rPr>
      </w:pPr>
    </w:p>
    <w:p w14:paraId="35E19F60" w14:textId="2BABECD5" w:rsidR="009F585B" w:rsidRDefault="009F585B" w:rsidP="00A77E0A">
      <w:pPr>
        <w:spacing w:after="0"/>
        <w:rPr>
          <w:sz w:val="20"/>
          <w:szCs w:val="20"/>
        </w:rPr>
      </w:pPr>
    </w:p>
    <w:p w14:paraId="7DA981BD" w14:textId="6AE3321C" w:rsidR="009F585B" w:rsidRDefault="009F585B" w:rsidP="00A77E0A">
      <w:pPr>
        <w:spacing w:after="0"/>
        <w:rPr>
          <w:sz w:val="20"/>
          <w:szCs w:val="20"/>
        </w:rPr>
      </w:pPr>
    </w:p>
    <w:p w14:paraId="29063F27" w14:textId="6FB1930E" w:rsidR="009F585B" w:rsidRDefault="009F585B" w:rsidP="00A77E0A">
      <w:pPr>
        <w:spacing w:after="0"/>
        <w:rPr>
          <w:sz w:val="20"/>
          <w:szCs w:val="20"/>
        </w:rPr>
      </w:pPr>
    </w:p>
    <w:p w14:paraId="0A6382C4" w14:textId="269C444A" w:rsidR="009F585B" w:rsidRDefault="009F585B" w:rsidP="00A77E0A">
      <w:pPr>
        <w:spacing w:after="0"/>
        <w:rPr>
          <w:sz w:val="20"/>
          <w:szCs w:val="20"/>
        </w:rPr>
      </w:pPr>
    </w:p>
    <w:p w14:paraId="53F48F5E" w14:textId="682CE3BC" w:rsidR="009F585B" w:rsidRDefault="009F585B" w:rsidP="00A77E0A">
      <w:pPr>
        <w:spacing w:after="0"/>
        <w:rPr>
          <w:sz w:val="20"/>
          <w:szCs w:val="20"/>
        </w:rPr>
      </w:pPr>
    </w:p>
    <w:p w14:paraId="1D29944B" w14:textId="5F2AB16C" w:rsidR="009F585B" w:rsidRDefault="009F585B" w:rsidP="00A77E0A">
      <w:pPr>
        <w:spacing w:after="0"/>
        <w:rPr>
          <w:sz w:val="20"/>
          <w:szCs w:val="20"/>
        </w:rPr>
      </w:pPr>
    </w:p>
    <w:p w14:paraId="03E57493" w14:textId="14B5D3F1" w:rsidR="009F585B" w:rsidRDefault="009F585B" w:rsidP="00A77E0A">
      <w:pPr>
        <w:spacing w:after="0"/>
        <w:rPr>
          <w:sz w:val="20"/>
          <w:szCs w:val="20"/>
        </w:rPr>
      </w:pPr>
    </w:p>
    <w:p w14:paraId="1E90824B" w14:textId="28E34480" w:rsidR="009F585B" w:rsidRDefault="009F585B" w:rsidP="00A77E0A">
      <w:pPr>
        <w:spacing w:after="0"/>
        <w:rPr>
          <w:sz w:val="20"/>
          <w:szCs w:val="20"/>
        </w:rPr>
      </w:pPr>
    </w:p>
    <w:p w14:paraId="31C7A064" w14:textId="5260F784" w:rsidR="009F585B" w:rsidRDefault="009F585B" w:rsidP="00A77E0A">
      <w:pPr>
        <w:spacing w:after="0"/>
        <w:rPr>
          <w:sz w:val="20"/>
          <w:szCs w:val="20"/>
        </w:rPr>
      </w:pPr>
    </w:p>
    <w:p w14:paraId="6D045EF6" w14:textId="5BBC05AB" w:rsidR="009F585B" w:rsidRDefault="009F585B" w:rsidP="00A77E0A">
      <w:pPr>
        <w:spacing w:after="0"/>
        <w:rPr>
          <w:sz w:val="20"/>
          <w:szCs w:val="20"/>
        </w:rPr>
      </w:pPr>
    </w:p>
    <w:p w14:paraId="5732462A" w14:textId="3EBA9951" w:rsidR="009F585B" w:rsidRDefault="009F585B" w:rsidP="00A77E0A">
      <w:pPr>
        <w:spacing w:after="0"/>
        <w:rPr>
          <w:sz w:val="20"/>
          <w:szCs w:val="20"/>
        </w:rPr>
      </w:pPr>
    </w:p>
    <w:p w14:paraId="17988D06" w14:textId="5266D56D" w:rsidR="009F585B" w:rsidRDefault="009F585B" w:rsidP="00A77E0A">
      <w:pPr>
        <w:spacing w:after="0"/>
        <w:rPr>
          <w:sz w:val="20"/>
          <w:szCs w:val="20"/>
        </w:rPr>
      </w:pPr>
    </w:p>
    <w:p w14:paraId="4E16A3EB" w14:textId="559B48BC" w:rsidR="009F585B" w:rsidRDefault="009F585B" w:rsidP="00A77E0A">
      <w:pPr>
        <w:spacing w:after="0"/>
        <w:rPr>
          <w:sz w:val="20"/>
          <w:szCs w:val="20"/>
        </w:rPr>
      </w:pPr>
    </w:p>
    <w:p w14:paraId="41423062" w14:textId="23470282" w:rsidR="009F585B" w:rsidRDefault="009F585B" w:rsidP="00A77E0A">
      <w:pPr>
        <w:spacing w:after="0"/>
        <w:rPr>
          <w:sz w:val="20"/>
          <w:szCs w:val="20"/>
        </w:rPr>
      </w:pPr>
    </w:p>
    <w:p w14:paraId="76380612" w14:textId="5E4DE05D" w:rsidR="009F585B" w:rsidRDefault="009F585B" w:rsidP="00A77E0A">
      <w:pPr>
        <w:spacing w:after="0"/>
        <w:rPr>
          <w:sz w:val="20"/>
          <w:szCs w:val="20"/>
        </w:rPr>
      </w:pPr>
    </w:p>
    <w:p w14:paraId="6CA54B7D" w14:textId="1C4DF658" w:rsidR="009F585B" w:rsidRDefault="009F585B" w:rsidP="00A77E0A">
      <w:pPr>
        <w:spacing w:after="0"/>
        <w:rPr>
          <w:sz w:val="20"/>
          <w:szCs w:val="20"/>
        </w:rPr>
      </w:pPr>
    </w:p>
    <w:p w14:paraId="75F0523A" w14:textId="1F8F671F" w:rsidR="009F585B" w:rsidRDefault="009F585B" w:rsidP="00A77E0A">
      <w:pPr>
        <w:spacing w:after="0"/>
        <w:rPr>
          <w:sz w:val="20"/>
          <w:szCs w:val="20"/>
        </w:rPr>
      </w:pPr>
    </w:p>
    <w:p w14:paraId="5B73C10A" w14:textId="02C17FFE" w:rsidR="009F585B" w:rsidRDefault="009F585B" w:rsidP="00A77E0A">
      <w:pPr>
        <w:spacing w:after="0"/>
        <w:rPr>
          <w:sz w:val="20"/>
          <w:szCs w:val="20"/>
        </w:rPr>
      </w:pPr>
    </w:p>
    <w:p w14:paraId="5457E134" w14:textId="4A676EFE" w:rsidR="009F585B" w:rsidRDefault="009F585B" w:rsidP="00A77E0A">
      <w:pPr>
        <w:spacing w:after="0"/>
        <w:rPr>
          <w:sz w:val="20"/>
          <w:szCs w:val="20"/>
        </w:rPr>
      </w:pPr>
    </w:p>
    <w:p w14:paraId="7D19F4B7" w14:textId="67CE06A4" w:rsidR="009F585B" w:rsidRDefault="009F585B" w:rsidP="00A77E0A">
      <w:pPr>
        <w:spacing w:after="0"/>
        <w:rPr>
          <w:sz w:val="20"/>
          <w:szCs w:val="20"/>
        </w:rPr>
      </w:pPr>
    </w:p>
    <w:p w14:paraId="65E1ACA6" w14:textId="1DA94BCD" w:rsidR="009F585B" w:rsidRDefault="009F585B" w:rsidP="00A77E0A">
      <w:pPr>
        <w:spacing w:after="0"/>
        <w:rPr>
          <w:sz w:val="20"/>
          <w:szCs w:val="20"/>
        </w:rPr>
      </w:pPr>
    </w:p>
    <w:p w14:paraId="02CDB5BE" w14:textId="28C1EB54" w:rsidR="009F585B" w:rsidRDefault="009F585B" w:rsidP="00A77E0A">
      <w:pPr>
        <w:spacing w:after="0"/>
        <w:rPr>
          <w:sz w:val="20"/>
          <w:szCs w:val="20"/>
        </w:rPr>
      </w:pPr>
    </w:p>
    <w:p w14:paraId="326DBCED" w14:textId="36F59E8C" w:rsidR="009F585B" w:rsidRDefault="009F585B" w:rsidP="00A77E0A">
      <w:pPr>
        <w:spacing w:after="0"/>
        <w:rPr>
          <w:sz w:val="20"/>
          <w:szCs w:val="20"/>
        </w:rPr>
      </w:pPr>
    </w:p>
    <w:p w14:paraId="07D04185" w14:textId="5B6E4AEE" w:rsidR="009F585B" w:rsidRDefault="009F585B" w:rsidP="00A77E0A">
      <w:pPr>
        <w:spacing w:after="0"/>
        <w:rPr>
          <w:sz w:val="20"/>
          <w:szCs w:val="20"/>
        </w:rPr>
      </w:pPr>
    </w:p>
    <w:p w14:paraId="313D6E78" w14:textId="1CC3BB8D" w:rsidR="009F585B" w:rsidRDefault="009F585B" w:rsidP="00A77E0A">
      <w:pPr>
        <w:spacing w:after="0"/>
        <w:rPr>
          <w:sz w:val="20"/>
          <w:szCs w:val="20"/>
        </w:rPr>
      </w:pPr>
    </w:p>
    <w:p w14:paraId="1BFECE6A" w14:textId="19418935" w:rsidR="009F585B" w:rsidRDefault="009F585B" w:rsidP="00A77E0A">
      <w:pPr>
        <w:spacing w:after="0"/>
        <w:rPr>
          <w:sz w:val="20"/>
          <w:szCs w:val="20"/>
        </w:rPr>
      </w:pPr>
    </w:p>
    <w:p w14:paraId="023981C9" w14:textId="7334B317" w:rsidR="009F585B" w:rsidRDefault="009F585B" w:rsidP="00A77E0A">
      <w:pPr>
        <w:spacing w:after="0"/>
        <w:rPr>
          <w:sz w:val="20"/>
          <w:szCs w:val="20"/>
        </w:rPr>
      </w:pPr>
    </w:p>
    <w:p w14:paraId="47C7669A" w14:textId="47B80C6B" w:rsidR="009F585B" w:rsidRDefault="009F585B" w:rsidP="00A77E0A">
      <w:pPr>
        <w:spacing w:after="0"/>
        <w:rPr>
          <w:sz w:val="20"/>
          <w:szCs w:val="20"/>
        </w:rPr>
      </w:pPr>
    </w:p>
    <w:p w14:paraId="7AC142FA" w14:textId="6333766A" w:rsidR="009F585B" w:rsidRDefault="009F585B" w:rsidP="00A77E0A">
      <w:pPr>
        <w:spacing w:after="0"/>
        <w:rPr>
          <w:sz w:val="20"/>
          <w:szCs w:val="20"/>
        </w:rPr>
      </w:pPr>
    </w:p>
    <w:p w14:paraId="4852BB9D" w14:textId="28F46096" w:rsidR="009F585B" w:rsidRDefault="009F585B" w:rsidP="00A77E0A">
      <w:pPr>
        <w:spacing w:after="0"/>
        <w:rPr>
          <w:sz w:val="20"/>
          <w:szCs w:val="20"/>
        </w:rPr>
      </w:pPr>
    </w:p>
    <w:p w14:paraId="422A1935" w14:textId="6415E15D" w:rsidR="009F585B" w:rsidRDefault="009F585B" w:rsidP="00A77E0A">
      <w:pPr>
        <w:spacing w:after="0"/>
        <w:rPr>
          <w:sz w:val="20"/>
          <w:szCs w:val="20"/>
        </w:rPr>
      </w:pPr>
    </w:p>
    <w:p w14:paraId="3673A831" w14:textId="0E083FDD" w:rsidR="009F585B" w:rsidRDefault="009F585B" w:rsidP="00A77E0A">
      <w:pPr>
        <w:spacing w:after="0"/>
        <w:rPr>
          <w:sz w:val="20"/>
          <w:szCs w:val="20"/>
        </w:rPr>
      </w:pPr>
    </w:p>
    <w:p w14:paraId="6D86AF83" w14:textId="63083790" w:rsidR="009F585B" w:rsidRDefault="009F585B" w:rsidP="00A77E0A">
      <w:pPr>
        <w:spacing w:after="0"/>
        <w:rPr>
          <w:sz w:val="20"/>
          <w:szCs w:val="20"/>
        </w:rPr>
      </w:pPr>
    </w:p>
    <w:p w14:paraId="4D487CA2" w14:textId="70E22D36" w:rsidR="009F585B" w:rsidRDefault="009F585B" w:rsidP="00A77E0A">
      <w:pPr>
        <w:spacing w:after="0"/>
        <w:rPr>
          <w:sz w:val="20"/>
          <w:szCs w:val="20"/>
        </w:rPr>
      </w:pPr>
    </w:p>
    <w:p w14:paraId="2FED7312" w14:textId="43643628" w:rsidR="009F585B" w:rsidRDefault="009F585B" w:rsidP="00A77E0A">
      <w:pPr>
        <w:spacing w:after="0"/>
        <w:rPr>
          <w:sz w:val="20"/>
          <w:szCs w:val="20"/>
        </w:rPr>
      </w:pPr>
    </w:p>
    <w:p w14:paraId="767E7458" w14:textId="6C424FAC" w:rsidR="009F585B" w:rsidRDefault="009F585B" w:rsidP="00A77E0A">
      <w:pPr>
        <w:spacing w:after="0"/>
        <w:rPr>
          <w:sz w:val="20"/>
          <w:szCs w:val="20"/>
        </w:rPr>
      </w:pPr>
    </w:p>
    <w:p w14:paraId="46F7757E" w14:textId="1E632DEE" w:rsidR="009F585B" w:rsidRDefault="009F585B" w:rsidP="00A77E0A">
      <w:pPr>
        <w:spacing w:after="0"/>
        <w:rPr>
          <w:sz w:val="20"/>
          <w:szCs w:val="20"/>
        </w:rPr>
      </w:pPr>
    </w:p>
    <w:p w14:paraId="5DE5BE0E" w14:textId="77777777" w:rsidR="009F585B" w:rsidRDefault="009F585B" w:rsidP="00A77E0A">
      <w:pPr>
        <w:spacing w:after="0"/>
        <w:rPr>
          <w:sz w:val="20"/>
          <w:szCs w:val="20"/>
        </w:rPr>
      </w:pPr>
    </w:p>
    <w:p w14:paraId="63B7118C" w14:textId="77777777" w:rsidR="009F585B" w:rsidRDefault="009F585B" w:rsidP="00A77E0A">
      <w:pPr>
        <w:spacing w:after="0"/>
        <w:rPr>
          <w:sz w:val="20"/>
          <w:szCs w:val="20"/>
        </w:rPr>
        <w:sectPr w:rsidR="009F585B" w:rsidSect="00777294">
          <w:headerReference w:type="default" r:id="rId11"/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66C280F" w14:textId="4071AAED" w:rsidR="007741B4" w:rsidRDefault="007741B4" w:rsidP="00A77E0A">
      <w:pPr>
        <w:spacing w:after="0"/>
        <w:rPr>
          <w:sz w:val="20"/>
          <w:szCs w:val="20"/>
        </w:rPr>
      </w:pPr>
    </w:p>
    <w:p w14:paraId="68D18706" w14:textId="77777777" w:rsidR="00D56124" w:rsidRDefault="00D56124" w:rsidP="00A77E0A">
      <w:pPr>
        <w:spacing w:after="0"/>
        <w:rPr>
          <w:sz w:val="20"/>
          <w:szCs w:val="20"/>
        </w:rPr>
      </w:pPr>
    </w:p>
    <w:p w14:paraId="56703A1E" w14:textId="6FAAC37C" w:rsidR="007741B4" w:rsidRDefault="00D56124" w:rsidP="00A77E0A">
      <w:pPr>
        <w:spacing w:after="0"/>
        <w:rPr>
          <w:sz w:val="20"/>
          <w:szCs w:val="20"/>
        </w:rPr>
      </w:pPr>
      <w:r>
        <w:rPr>
          <w:sz w:val="20"/>
          <w:szCs w:val="20"/>
        </w:rPr>
        <w:t>APÊNDICE</w:t>
      </w:r>
    </w:p>
    <w:p w14:paraId="44F95EFD" w14:textId="4935E997" w:rsidR="00D56124" w:rsidRDefault="00D56124" w:rsidP="00A77E0A">
      <w:pPr>
        <w:spacing w:after="0"/>
        <w:rPr>
          <w:sz w:val="20"/>
          <w:szCs w:val="20"/>
        </w:rPr>
      </w:pPr>
    </w:p>
    <w:p w14:paraId="344F1BB9" w14:textId="3E4D4FC2" w:rsidR="00D56124" w:rsidRDefault="00D56124" w:rsidP="00A77E0A">
      <w:pPr>
        <w:spacing w:after="0"/>
        <w:rPr>
          <w:sz w:val="20"/>
          <w:szCs w:val="20"/>
        </w:rPr>
      </w:pPr>
      <w:r>
        <w:rPr>
          <w:sz w:val="20"/>
          <w:szCs w:val="20"/>
        </w:rPr>
        <w:t>1) Níveis de evidência e Grau de recomendação segundo o sistema GRADE:</w:t>
      </w:r>
    </w:p>
    <w:p w14:paraId="266BFF1E" w14:textId="12B5A1BE" w:rsidR="0087254C" w:rsidRDefault="00321616" w:rsidP="00A77E0A">
      <w:pPr>
        <w:spacing w:after="0"/>
        <w:rPr>
          <w:sz w:val="20"/>
          <w:szCs w:val="20"/>
        </w:rPr>
      </w:pPr>
      <w:hyperlink r:id="rId13" w:history="1">
        <w:r w:rsidR="0087254C" w:rsidRPr="0087254C">
          <w:rPr>
            <w:rStyle w:val="Hyperlink"/>
            <w:sz w:val="20"/>
            <w:szCs w:val="20"/>
          </w:rPr>
          <w:t>https://www.sign.ac.uk/media/1108/sign136_2019.pdf</w:t>
        </w:r>
      </w:hyperlink>
    </w:p>
    <w:p w14:paraId="5D0AB9FB" w14:textId="1E4E4890" w:rsidR="0087254C" w:rsidRDefault="0087254C" w:rsidP="00A77E0A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C103C0" wp14:editId="0A0CD638">
            <wp:extent cx="6120130" cy="369316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7FAC" w14:textId="4E5410F3" w:rsidR="0087254C" w:rsidRDefault="0087254C" w:rsidP="00A77E0A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5B595D" wp14:editId="0F8722F0">
            <wp:extent cx="6115050" cy="39719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0389" w14:textId="0A1B2A39" w:rsidR="00183B83" w:rsidRDefault="00183B83" w:rsidP="00A77E0A">
      <w:pPr>
        <w:spacing w:after="0"/>
        <w:rPr>
          <w:sz w:val="20"/>
          <w:szCs w:val="20"/>
        </w:rPr>
      </w:pPr>
    </w:p>
    <w:p w14:paraId="4F2F8E6B" w14:textId="0FDC0726" w:rsidR="0087254C" w:rsidRDefault="0087254C" w:rsidP="00A77E0A">
      <w:pPr>
        <w:spacing w:after="0"/>
        <w:rPr>
          <w:sz w:val="20"/>
          <w:szCs w:val="20"/>
        </w:rPr>
      </w:pPr>
    </w:p>
    <w:p w14:paraId="656E6957" w14:textId="3251839E" w:rsidR="00270586" w:rsidRDefault="00321616" w:rsidP="00A77E0A">
      <w:pPr>
        <w:spacing w:after="0"/>
        <w:rPr>
          <w:sz w:val="20"/>
          <w:szCs w:val="20"/>
        </w:rPr>
      </w:pPr>
      <w:hyperlink r:id="rId16" w:history="1">
        <w:r w:rsidR="00270586">
          <w:rPr>
            <w:rStyle w:val="Hyperlink"/>
          </w:rPr>
          <w:t>https://bvsms.saude.gov.br/bvs/publicacoes/diretrizes_metodologicas_sistema_grade.pdf</w:t>
        </w:r>
      </w:hyperlink>
    </w:p>
    <w:p w14:paraId="0F063DE8" w14:textId="2F385268" w:rsidR="00270586" w:rsidRDefault="00270586" w:rsidP="00A77E0A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2917188" wp14:editId="5131675B">
            <wp:extent cx="4457700" cy="4038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40A0" w14:textId="77777777" w:rsidR="009B07DA" w:rsidRDefault="009B07DA" w:rsidP="009B07DA">
      <w:pPr>
        <w:spacing w:after="0"/>
        <w:rPr>
          <w:sz w:val="20"/>
          <w:szCs w:val="20"/>
        </w:rPr>
      </w:pPr>
    </w:p>
    <w:p w14:paraId="46062E45" w14:textId="1C20C904" w:rsidR="009B07DA" w:rsidRDefault="009B07DA" w:rsidP="009B07DA">
      <w:pPr>
        <w:spacing w:after="0"/>
        <w:rPr>
          <w:sz w:val="20"/>
          <w:szCs w:val="20"/>
        </w:rPr>
      </w:pPr>
      <w:r w:rsidRPr="009B07DA">
        <w:rPr>
          <w:sz w:val="20"/>
          <w:szCs w:val="20"/>
        </w:rPr>
        <w:t>Furlan A, Pennick V, Bombardier Cet al. . 2009 updated method guidelines for systematic reviews in the Cochrane Back Review Group. Spine (Phila Pa 1976). 2009;</w:t>
      </w:r>
      <w:r w:rsidR="00DA36C3"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34:1929–1941.</w:t>
      </w:r>
    </w:p>
    <w:p w14:paraId="551AC6FE" w14:textId="77777777" w:rsidR="009B07DA" w:rsidRDefault="009B07DA" w:rsidP="009B07DA">
      <w:pPr>
        <w:spacing w:after="0"/>
        <w:rPr>
          <w:sz w:val="20"/>
          <w:szCs w:val="20"/>
        </w:rPr>
      </w:pPr>
    </w:p>
    <w:p w14:paraId="755C963F" w14:textId="6C02E488" w:rsidR="009B07DA" w:rsidRPr="009B07DA" w:rsidRDefault="009B07DA" w:rsidP="009B07DA">
      <w:pPr>
        <w:spacing w:after="0"/>
        <w:rPr>
          <w:sz w:val="20"/>
          <w:szCs w:val="20"/>
        </w:rPr>
      </w:pPr>
      <w:r w:rsidRPr="009B07DA">
        <w:rPr>
          <w:sz w:val="20"/>
          <w:szCs w:val="20"/>
        </w:rPr>
        <w:t>The quality of the evidence was assessed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using the GRADE (Grading of Recommendations, Assessment, Development</w:t>
      </w:r>
    </w:p>
    <w:p w14:paraId="2E455B85" w14:textId="45C7017D" w:rsidR="009B07DA" w:rsidRPr="009B07DA" w:rsidRDefault="009B07DA" w:rsidP="009B07DA">
      <w:pPr>
        <w:spacing w:after="0"/>
        <w:rPr>
          <w:sz w:val="20"/>
          <w:szCs w:val="20"/>
        </w:rPr>
      </w:pPr>
      <w:r w:rsidRPr="009B07DA">
        <w:rPr>
          <w:sz w:val="20"/>
          <w:szCs w:val="20"/>
        </w:rPr>
        <w:t>and Evaluation) approach. Quality was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downgraded based on 4 factors:</w:t>
      </w:r>
    </w:p>
    <w:p w14:paraId="3EA889B9" w14:textId="21FF6590" w:rsidR="009B07DA" w:rsidRPr="009B07DA" w:rsidRDefault="009B07DA" w:rsidP="009B07DA">
      <w:pPr>
        <w:spacing w:after="0"/>
        <w:ind w:left="851" w:hanging="143"/>
        <w:rPr>
          <w:sz w:val="20"/>
          <w:szCs w:val="20"/>
        </w:rPr>
      </w:pPr>
      <w:r w:rsidRPr="009B07DA">
        <w:rPr>
          <w:sz w:val="20"/>
          <w:szCs w:val="20"/>
        </w:rPr>
        <w:t>• Methodological quality: Twentyfive percent or more of the participants were from studies rated as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having a high risk of bias.</w:t>
      </w:r>
    </w:p>
    <w:p w14:paraId="2852D71E" w14:textId="44C8D92E" w:rsidR="009B07DA" w:rsidRPr="009B07DA" w:rsidRDefault="009B07DA" w:rsidP="009B07DA">
      <w:pPr>
        <w:spacing w:after="0"/>
        <w:ind w:left="851" w:hanging="143"/>
        <w:rPr>
          <w:sz w:val="20"/>
          <w:szCs w:val="20"/>
        </w:rPr>
      </w:pPr>
      <w:r w:rsidRPr="009B07DA">
        <w:rPr>
          <w:sz w:val="20"/>
          <w:szCs w:val="20"/>
        </w:rPr>
        <w:t>• Inconsistency in the results: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 xml:space="preserve">More than 25% of studies had treatment effects in a different </w:t>
      </w:r>
      <w:r>
        <w:rPr>
          <w:sz w:val="20"/>
          <w:szCs w:val="20"/>
        </w:rPr>
        <w:t xml:space="preserve">Direction </w:t>
      </w:r>
      <w:r w:rsidRPr="009B07DA">
        <w:rPr>
          <w:sz w:val="20"/>
          <w:szCs w:val="20"/>
        </w:rPr>
        <w:t>or if I2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softHyphen/>
        <w:t>50%.</w:t>
      </w:r>
    </w:p>
    <w:p w14:paraId="0DB3FC4C" w14:textId="44F376B0" w:rsidR="009B07DA" w:rsidRPr="009B07DA" w:rsidRDefault="009B07DA" w:rsidP="009B07DA">
      <w:pPr>
        <w:spacing w:after="0"/>
        <w:ind w:firstLine="708"/>
        <w:rPr>
          <w:sz w:val="20"/>
          <w:szCs w:val="20"/>
        </w:rPr>
      </w:pPr>
      <w:r w:rsidRPr="009B07DA">
        <w:rPr>
          <w:sz w:val="20"/>
          <w:szCs w:val="20"/>
        </w:rPr>
        <w:t>• Indirectness of evidence: More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than 50% of the participants were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outside the target group.</w:t>
      </w:r>
    </w:p>
    <w:p w14:paraId="33516D42" w14:textId="7F50D124" w:rsidR="009B07DA" w:rsidRPr="009B07DA" w:rsidRDefault="009B07DA" w:rsidP="009B07DA">
      <w:pPr>
        <w:spacing w:after="0"/>
        <w:ind w:firstLine="708"/>
        <w:rPr>
          <w:sz w:val="20"/>
          <w:szCs w:val="20"/>
        </w:rPr>
      </w:pPr>
      <w:r w:rsidRPr="009B07DA">
        <w:rPr>
          <w:sz w:val="20"/>
          <w:szCs w:val="20"/>
        </w:rPr>
        <w:t>• Imprecision of evidence: Fewer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than 400 participants were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included in the comparison.</w:t>
      </w:r>
    </w:p>
    <w:p w14:paraId="55D94AD3" w14:textId="77777777" w:rsidR="009B07DA" w:rsidRPr="009B07DA" w:rsidRDefault="009B07DA" w:rsidP="009B07DA">
      <w:pPr>
        <w:spacing w:after="0"/>
        <w:rPr>
          <w:sz w:val="20"/>
          <w:szCs w:val="20"/>
        </w:rPr>
      </w:pPr>
    </w:p>
    <w:p w14:paraId="5E3339F1" w14:textId="62CC7B29" w:rsidR="009B07DA" w:rsidRPr="009B07DA" w:rsidRDefault="009B07DA" w:rsidP="009B07DA">
      <w:pPr>
        <w:spacing w:after="0"/>
        <w:rPr>
          <w:sz w:val="20"/>
          <w:szCs w:val="20"/>
        </w:rPr>
      </w:pPr>
      <w:r w:rsidRPr="009B07DA">
        <w:rPr>
          <w:sz w:val="20"/>
          <w:szCs w:val="20"/>
        </w:rPr>
        <w:t>Additionally, for outcomes with only a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single study, evidence was downgraded.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We reduced the quality of the evidence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for a specific outcome by one level,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according to these 5 factors and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described them using the 5 GRADE</w:t>
      </w:r>
    </w:p>
    <w:p w14:paraId="6E42B7DA" w14:textId="77777777" w:rsidR="009B07DA" w:rsidRPr="009B07DA" w:rsidRDefault="009B07DA" w:rsidP="009B07DA">
      <w:pPr>
        <w:spacing w:after="0"/>
        <w:rPr>
          <w:sz w:val="20"/>
          <w:szCs w:val="20"/>
        </w:rPr>
      </w:pPr>
      <w:r w:rsidRPr="009B07DA">
        <w:rPr>
          <w:sz w:val="20"/>
          <w:szCs w:val="20"/>
        </w:rPr>
        <w:t>categories:</w:t>
      </w:r>
    </w:p>
    <w:p w14:paraId="535FC9C0" w14:textId="5BF8C020" w:rsidR="009B07DA" w:rsidRPr="009B07DA" w:rsidRDefault="009B07DA" w:rsidP="009B07DA">
      <w:pPr>
        <w:spacing w:after="0"/>
        <w:ind w:left="851" w:hanging="143"/>
        <w:rPr>
          <w:sz w:val="20"/>
          <w:szCs w:val="20"/>
        </w:rPr>
      </w:pPr>
      <w:r w:rsidRPr="009B07DA">
        <w:rPr>
          <w:sz w:val="20"/>
          <w:szCs w:val="20"/>
        </w:rPr>
        <w:t>• High-quality evidence: There are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consistent findings among at least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75% of RCTs with low risk of bias;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consistent, direct, and precise data;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and no known or suspected publication biases. Further research is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unlikely to change either the estimate or our confidence in the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results.</w:t>
      </w:r>
    </w:p>
    <w:p w14:paraId="51C5FD4E" w14:textId="2F715064" w:rsidR="009B07DA" w:rsidRPr="009B07DA" w:rsidRDefault="009B07DA" w:rsidP="009B07DA">
      <w:pPr>
        <w:spacing w:after="0"/>
        <w:ind w:left="851" w:hanging="143"/>
        <w:rPr>
          <w:sz w:val="20"/>
          <w:szCs w:val="20"/>
        </w:rPr>
      </w:pPr>
      <w:r w:rsidRPr="009B07DA">
        <w:rPr>
          <w:sz w:val="20"/>
          <w:szCs w:val="20"/>
        </w:rPr>
        <w:t>• Moderate-quality evidence: One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of the domains is not met. Further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research is likely to have an important impact on our confidence in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the estimate of effect and may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change the estimate.</w:t>
      </w:r>
    </w:p>
    <w:p w14:paraId="360EB7B8" w14:textId="3DCDF523" w:rsidR="009B07DA" w:rsidRPr="009B07DA" w:rsidRDefault="009B07DA" w:rsidP="009B07DA">
      <w:pPr>
        <w:spacing w:after="0"/>
        <w:ind w:left="851" w:hanging="143"/>
        <w:rPr>
          <w:sz w:val="20"/>
          <w:szCs w:val="20"/>
        </w:rPr>
      </w:pPr>
      <w:r w:rsidRPr="009B07DA">
        <w:rPr>
          <w:sz w:val="20"/>
          <w:szCs w:val="20"/>
        </w:rPr>
        <w:t>• Low-quality evidence: Two of the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domains are not met. Further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research is very likely to have an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important impact on our confidence in the estimate of effect and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is likely to change the estimate.</w:t>
      </w:r>
    </w:p>
    <w:p w14:paraId="7C00BFA8" w14:textId="683050FB" w:rsidR="009B07DA" w:rsidRPr="009B07DA" w:rsidRDefault="009B07DA" w:rsidP="009B07DA">
      <w:pPr>
        <w:spacing w:after="0"/>
        <w:ind w:firstLine="708"/>
        <w:rPr>
          <w:sz w:val="20"/>
          <w:szCs w:val="20"/>
        </w:rPr>
      </w:pPr>
      <w:r w:rsidRPr="009B07DA">
        <w:rPr>
          <w:sz w:val="20"/>
          <w:szCs w:val="20"/>
        </w:rPr>
        <w:t>• Very low-quality evidence: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Three of the domains are not met.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We are very uncertain about the</w:t>
      </w:r>
      <w:r>
        <w:rPr>
          <w:sz w:val="20"/>
          <w:szCs w:val="20"/>
        </w:rPr>
        <w:t xml:space="preserve"> </w:t>
      </w:r>
      <w:r w:rsidRPr="009B07DA">
        <w:rPr>
          <w:sz w:val="20"/>
          <w:szCs w:val="20"/>
        </w:rPr>
        <w:t>results.</w:t>
      </w:r>
    </w:p>
    <w:p w14:paraId="1EBE2E15" w14:textId="209FA080" w:rsidR="007520C0" w:rsidRDefault="009B07DA" w:rsidP="009B07DA">
      <w:pPr>
        <w:spacing w:after="0"/>
        <w:ind w:firstLine="708"/>
        <w:rPr>
          <w:sz w:val="20"/>
          <w:szCs w:val="20"/>
        </w:rPr>
      </w:pPr>
      <w:r w:rsidRPr="009B07DA">
        <w:rPr>
          <w:sz w:val="20"/>
          <w:szCs w:val="20"/>
        </w:rPr>
        <w:t>• No evidence: No RCTs were identified that addressed this outcome.</w:t>
      </w:r>
    </w:p>
    <w:p w14:paraId="26DD16E2" w14:textId="0AC3A16A" w:rsidR="009B07DA" w:rsidRDefault="009B07DA" w:rsidP="009B07DA">
      <w:pPr>
        <w:spacing w:after="0"/>
        <w:rPr>
          <w:sz w:val="20"/>
          <w:szCs w:val="20"/>
        </w:rPr>
      </w:pPr>
    </w:p>
    <w:p w14:paraId="0E1413A9" w14:textId="3342FE0E" w:rsidR="009B07DA" w:rsidRDefault="009B07DA" w:rsidP="009B07DA">
      <w:pPr>
        <w:spacing w:after="0"/>
        <w:rPr>
          <w:sz w:val="20"/>
          <w:szCs w:val="20"/>
        </w:rPr>
      </w:pPr>
    </w:p>
    <w:p w14:paraId="5075B011" w14:textId="39AF296A" w:rsidR="007520C0" w:rsidRDefault="00321616" w:rsidP="00A77E0A">
      <w:pPr>
        <w:spacing w:after="0"/>
        <w:rPr>
          <w:sz w:val="20"/>
          <w:szCs w:val="20"/>
        </w:rPr>
      </w:pPr>
      <w:hyperlink r:id="rId18" w:history="1">
        <w:r w:rsidR="007520C0">
          <w:rPr>
            <w:rStyle w:val="Hyperlink"/>
          </w:rPr>
          <w:t>https://www.scielo.br/pdf/ress/v24n1/2237-9622-ress-24-01-00173.pdf</w:t>
        </w:r>
      </w:hyperlink>
    </w:p>
    <w:p w14:paraId="2BFF7A8E" w14:textId="77A7A96A" w:rsidR="007520C0" w:rsidRDefault="007520C0" w:rsidP="00A77E0A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FA79D97" wp14:editId="0B060A8E">
            <wp:extent cx="4655148" cy="40100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73" cy="40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3520" w14:textId="36F99D85" w:rsidR="007520C0" w:rsidRDefault="007520C0" w:rsidP="00A77E0A">
      <w:pPr>
        <w:spacing w:after="0"/>
        <w:rPr>
          <w:sz w:val="20"/>
          <w:szCs w:val="20"/>
        </w:rPr>
      </w:pPr>
    </w:p>
    <w:p w14:paraId="2AF24C5B" w14:textId="41E7BC89" w:rsidR="007741B4" w:rsidRDefault="00D56124" w:rsidP="007741B4">
      <w:pPr>
        <w:spacing w:after="0"/>
        <w:rPr>
          <w:sz w:val="20"/>
          <w:szCs w:val="20"/>
        </w:rPr>
      </w:pPr>
      <w:r>
        <w:rPr>
          <w:sz w:val="20"/>
          <w:szCs w:val="20"/>
        </w:rPr>
        <w:t>2) Interpretação do tamanho de efeito das intervenções</w:t>
      </w:r>
      <w:r w:rsidR="007741B4">
        <w:rPr>
          <w:sz w:val="20"/>
          <w:szCs w:val="20"/>
        </w:rPr>
        <w:t>:</w:t>
      </w:r>
    </w:p>
    <w:p w14:paraId="7CA1C7A2" w14:textId="77777777" w:rsidR="00D56124" w:rsidRDefault="00D56124" w:rsidP="007741B4">
      <w:pPr>
        <w:spacing w:after="0"/>
        <w:rPr>
          <w:sz w:val="20"/>
          <w:szCs w:val="20"/>
        </w:rPr>
      </w:pPr>
    </w:p>
    <w:p w14:paraId="5189DA88" w14:textId="5A6B4ADC" w:rsidR="00BE1BE9" w:rsidRDefault="00A70520" w:rsidP="00BE1BE9">
      <w:pPr>
        <w:spacing w:after="0"/>
        <w:rPr>
          <w:sz w:val="20"/>
          <w:szCs w:val="20"/>
        </w:rPr>
      </w:pPr>
      <w:r>
        <w:rPr>
          <w:sz w:val="20"/>
          <w:szCs w:val="20"/>
        </w:rPr>
        <w:t>Tabela. Interpretação do tamanho de efeito</w:t>
      </w:r>
      <w:r w:rsidR="0071714C">
        <w:rPr>
          <w:sz w:val="20"/>
          <w:szCs w:val="20"/>
        </w:rPr>
        <w:t xml:space="preserve"> para testes estatísticos baseados na diferença e divisão</w:t>
      </w:r>
      <w:r>
        <w:rPr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2126"/>
        <w:gridCol w:w="1985"/>
        <w:gridCol w:w="2126"/>
        <w:gridCol w:w="2120"/>
      </w:tblGrid>
      <w:tr w:rsidR="00BE1BE9" w14:paraId="78C4063D" w14:textId="77777777" w:rsidTr="00B33B82">
        <w:tc>
          <w:tcPr>
            <w:tcW w:w="1271" w:type="dxa"/>
          </w:tcPr>
          <w:p w14:paraId="1E9E7A02" w14:textId="333526BF" w:rsidR="00BE1BE9" w:rsidRDefault="00BE1BE9" w:rsidP="00BE1B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 SIZE</w:t>
            </w:r>
          </w:p>
        </w:tc>
        <w:tc>
          <w:tcPr>
            <w:tcW w:w="2126" w:type="dxa"/>
          </w:tcPr>
          <w:p w14:paraId="40BB5068" w14:textId="0FEEA05A" w:rsidR="00BE1BE9" w:rsidRDefault="00BE1BE9" w:rsidP="00BE1B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Difference (</w:t>
            </w:r>
            <w:r w:rsidRPr="00BE1BE9">
              <w:rPr>
                <w:sz w:val="20"/>
                <w:szCs w:val="20"/>
              </w:rPr>
              <w:t>MD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6D0869AA" w14:textId="33B59414" w:rsidR="00BE1BE9" w:rsidRDefault="00BE1BE9" w:rsidP="00BE1BE9">
            <w:pPr>
              <w:rPr>
                <w:sz w:val="20"/>
                <w:szCs w:val="20"/>
              </w:rPr>
            </w:pPr>
            <w:r w:rsidRPr="006C1059">
              <w:t>Standardized mean difference (SMD)</w:t>
            </w:r>
            <w:r>
              <w:t xml:space="preserve"> </w:t>
            </w:r>
          </w:p>
        </w:tc>
        <w:tc>
          <w:tcPr>
            <w:tcW w:w="2126" w:type="dxa"/>
          </w:tcPr>
          <w:p w14:paraId="76CA8E53" w14:textId="451D71B8" w:rsidR="00BE1BE9" w:rsidRDefault="00BE1BE9" w:rsidP="00BE1BE9">
            <w:pPr>
              <w:rPr>
                <w:sz w:val="20"/>
                <w:szCs w:val="20"/>
              </w:rPr>
            </w:pPr>
            <w:r w:rsidRPr="006C1059">
              <w:t xml:space="preserve">Risk ratio (RR) </w:t>
            </w:r>
          </w:p>
        </w:tc>
        <w:tc>
          <w:tcPr>
            <w:tcW w:w="2120" w:type="dxa"/>
          </w:tcPr>
          <w:p w14:paraId="53C2F1D3" w14:textId="69A2F9D2" w:rsidR="00BE1BE9" w:rsidRDefault="00BE1BE9" w:rsidP="00BE1BE9">
            <w:pPr>
              <w:rPr>
                <w:sz w:val="20"/>
                <w:szCs w:val="20"/>
              </w:rPr>
            </w:pPr>
            <w:r w:rsidRPr="006C1059">
              <w:t xml:space="preserve"> Odds ratio (OR)</w:t>
            </w:r>
          </w:p>
        </w:tc>
      </w:tr>
      <w:tr w:rsidR="00BE1BE9" w14:paraId="4CB37318" w14:textId="77777777" w:rsidTr="00B33B82">
        <w:tc>
          <w:tcPr>
            <w:tcW w:w="1271" w:type="dxa"/>
          </w:tcPr>
          <w:p w14:paraId="13304328" w14:textId="173D2C24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Small</w:t>
            </w:r>
          </w:p>
        </w:tc>
        <w:tc>
          <w:tcPr>
            <w:tcW w:w="2126" w:type="dxa"/>
          </w:tcPr>
          <w:p w14:paraId="3D8D05B6" w14:textId="6700C875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&lt; 10</w:t>
            </w:r>
            <w:r>
              <w:rPr>
                <w:sz w:val="20"/>
                <w:szCs w:val="20"/>
              </w:rPr>
              <w:t xml:space="preserve"> points or </w:t>
            </w:r>
            <w:r w:rsidRPr="00BE1BE9">
              <w:rPr>
                <w:sz w:val="20"/>
                <w:szCs w:val="20"/>
              </w:rPr>
              <w:t>10%</w:t>
            </w:r>
          </w:p>
        </w:tc>
        <w:tc>
          <w:tcPr>
            <w:tcW w:w="1985" w:type="dxa"/>
          </w:tcPr>
          <w:p w14:paraId="6620E916" w14:textId="5FC14497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Cohen’s d of 0.2</w:t>
            </w:r>
          </w:p>
        </w:tc>
        <w:tc>
          <w:tcPr>
            <w:tcW w:w="2126" w:type="dxa"/>
          </w:tcPr>
          <w:p w14:paraId="179AE642" w14:textId="0D1FDD97" w:rsidR="00BE1BE9" w:rsidRDefault="00B33B82" w:rsidP="00BE1B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 1.25 ou &gt; 0.8</w:t>
            </w:r>
          </w:p>
        </w:tc>
        <w:tc>
          <w:tcPr>
            <w:tcW w:w="2120" w:type="dxa"/>
          </w:tcPr>
          <w:p w14:paraId="2C802FB8" w14:textId="77777777" w:rsidR="00BE1BE9" w:rsidRDefault="00BE1BE9" w:rsidP="00BE1BE9">
            <w:pPr>
              <w:rPr>
                <w:sz w:val="20"/>
                <w:szCs w:val="20"/>
              </w:rPr>
            </w:pPr>
          </w:p>
        </w:tc>
      </w:tr>
      <w:tr w:rsidR="00BE1BE9" w14:paraId="05659664" w14:textId="77777777" w:rsidTr="00B33B82">
        <w:tc>
          <w:tcPr>
            <w:tcW w:w="1271" w:type="dxa"/>
          </w:tcPr>
          <w:p w14:paraId="1B5343FA" w14:textId="30E3785F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Medium</w:t>
            </w:r>
          </w:p>
        </w:tc>
        <w:tc>
          <w:tcPr>
            <w:tcW w:w="2126" w:type="dxa"/>
          </w:tcPr>
          <w:p w14:paraId="646382A5" w14:textId="2C59EC7D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&lt;</w:t>
            </w:r>
            <w:r>
              <w:rPr>
                <w:sz w:val="20"/>
                <w:szCs w:val="20"/>
              </w:rPr>
              <w:t xml:space="preserve"> </w:t>
            </w:r>
            <w:r w:rsidRPr="00BE1BE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points or 2</w:t>
            </w:r>
            <w:r w:rsidRPr="00BE1BE9">
              <w:rPr>
                <w:sz w:val="20"/>
                <w:szCs w:val="20"/>
              </w:rPr>
              <w:t>0%</w:t>
            </w:r>
          </w:p>
        </w:tc>
        <w:tc>
          <w:tcPr>
            <w:tcW w:w="1985" w:type="dxa"/>
          </w:tcPr>
          <w:p w14:paraId="5897CFF4" w14:textId="24BEAC2E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Cohen’s d of 0.5</w:t>
            </w:r>
          </w:p>
        </w:tc>
        <w:tc>
          <w:tcPr>
            <w:tcW w:w="2126" w:type="dxa"/>
          </w:tcPr>
          <w:p w14:paraId="53119F94" w14:textId="52866472" w:rsidR="00BE1BE9" w:rsidRDefault="00B33B82" w:rsidP="00BE1B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 a 2.0 ou 0.8 a 0.5</w:t>
            </w:r>
          </w:p>
        </w:tc>
        <w:tc>
          <w:tcPr>
            <w:tcW w:w="2120" w:type="dxa"/>
          </w:tcPr>
          <w:p w14:paraId="6623C5BB" w14:textId="77777777" w:rsidR="00BE1BE9" w:rsidRDefault="00BE1BE9" w:rsidP="00BE1BE9">
            <w:pPr>
              <w:rPr>
                <w:sz w:val="20"/>
                <w:szCs w:val="20"/>
              </w:rPr>
            </w:pPr>
          </w:p>
        </w:tc>
      </w:tr>
      <w:tr w:rsidR="00BE1BE9" w14:paraId="57EAB91E" w14:textId="77777777" w:rsidTr="00B33B82">
        <w:tc>
          <w:tcPr>
            <w:tcW w:w="1271" w:type="dxa"/>
          </w:tcPr>
          <w:p w14:paraId="25472CAF" w14:textId="7D83B87D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Large</w:t>
            </w:r>
          </w:p>
        </w:tc>
        <w:tc>
          <w:tcPr>
            <w:tcW w:w="2126" w:type="dxa"/>
          </w:tcPr>
          <w:p w14:paraId="3689EB73" w14:textId="196A1F84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≥</w:t>
            </w:r>
            <w:r>
              <w:rPr>
                <w:sz w:val="20"/>
                <w:szCs w:val="20"/>
              </w:rPr>
              <w:t xml:space="preserve"> </w:t>
            </w:r>
            <w:r w:rsidRPr="00BE1BE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or 2</w:t>
            </w:r>
            <w:r w:rsidRPr="00BE1BE9">
              <w:rPr>
                <w:sz w:val="20"/>
                <w:szCs w:val="20"/>
              </w:rPr>
              <w:t>0%</w:t>
            </w:r>
          </w:p>
        </w:tc>
        <w:tc>
          <w:tcPr>
            <w:tcW w:w="1985" w:type="dxa"/>
          </w:tcPr>
          <w:p w14:paraId="641A6541" w14:textId="7B379B2C" w:rsidR="00BE1BE9" w:rsidRDefault="00BE1BE9" w:rsidP="00BE1BE9">
            <w:pPr>
              <w:rPr>
                <w:sz w:val="20"/>
                <w:szCs w:val="20"/>
              </w:rPr>
            </w:pPr>
            <w:r w:rsidRPr="00BE1BE9">
              <w:rPr>
                <w:sz w:val="20"/>
                <w:szCs w:val="20"/>
              </w:rPr>
              <w:t>Cohen’s d of 0.8</w:t>
            </w:r>
          </w:p>
        </w:tc>
        <w:tc>
          <w:tcPr>
            <w:tcW w:w="2126" w:type="dxa"/>
          </w:tcPr>
          <w:p w14:paraId="63AB5D95" w14:textId="1854E2D2" w:rsidR="00BE1BE9" w:rsidRDefault="00B33B82" w:rsidP="00BE1B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 2.0 ou &lt; 0.5</w:t>
            </w:r>
          </w:p>
        </w:tc>
        <w:tc>
          <w:tcPr>
            <w:tcW w:w="2120" w:type="dxa"/>
          </w:tcPr>
          <w:p w14:paraId="4031F758" w14:textId="77777777" w:rsidR="00BE1BE9" w:rsidRDefault="00BE1BE9" w:rsidP="00BE1BE9">
            <w:pPr>
              <w:rPr>
                <w:sz w:val="20"/>
                <w:szCs w:val="20"/>
              </w:rPr>
            </w:pPr>
          </w:p>
        </w:tc>
      </w:tr>
    </w:tbl>
    <w:p w14:paraId="6DD65BBF" w14:textId="30FB4E7D" w:rsidR="00BE1BE9" w:rsidRDefault="00BE1BE9" w:rsidP="00BE1BE9">
      <w:pPr>
        <w:spacing w:after="0"/>
        <w:rPr>
          <w:sz w:val="20"/>
          <w:szCs w:val="20"/>
        </w:rPr>
      </w:pPr>
    </w:p>
    <w:p w14:paraId="732AD756" w14:textId="7461F439" w:rsidR="00192CE6" w:rsidRDefault="00192CE6" w:rsidP="00192CE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 w:rsidR="0071714C">
        <w:rPr>
          <w:sz w:val="20"/>
          <w:szCs w:val="20"/>
        </w:rPr>
        <w:t xml:space="preserve">Como realizar o cálculo estatístico para </w:t>
      </w:r>
      <w:r>
        <w:rPr>
          <w:sz w:val="20"/>
          <w:szCs w:val="20"/>
        </w:rPr>
        <w:t>variáveis categóricas:</w:t>
      </w:r>
    </w:p>
    <w:p w14:paraId="2E3E081D" w14:textId="10B5A0F6" w:rsidR="00192CE6" w:rsidRDefault="00192CE6" w:rsidP="00192CE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Camargos, 2010. </w:t>
      </w:r>
      <w:hyperlink r:id="rId20" w:history="1">
        <w:r w:rsidRPr="0032096F">
          <w:rPr>
            <w:rStyle w:val="Hyperlink"/>
            <w:sz w:val="20"/>
            <w:szCs w:val="20"/>
          </w:rPr>
          <w:t>http://files.bvs.br/upload/S/0100-7254/2010/v38n2/a005.pdf</w:t>
        </w:r>
      </w:hyperlink>
    </w:p>
    <w:p w14:paraId="087419B7" w14:textId="2638FC11" w:rsidR="00192CE6" w:rsidRDefault="00192CE6" w:rsidP="00192CE6">
      <w:pPr>
        <w:spacing w:after="0"/>
        <w:rPr>
          <w:sz w:val="20"/>
          <w:szCs w:val="20"/>
        </w:rPr>
      </w:pPr>
      <w:r w:rsidRPr="007741B4">
        <w:rPr>
          <w:sz w:val="20"/>
          <w:szCs w:val="20"/>
        </w:rPr>
        <w:t>Grupo Intervenção (GI): cura de 70 indivíduos em uma amostra de 120 pessoas</w:t>
      </w:r>
      <w:r>
        <w:rPr>
          <w:sz w:val="20"/>
          <w:szCs w:val="20"/>
        </w:rPr>
        <w:t xml:space="preserve"> </w:t>
      </w:r>
      <w:r w:rsidRPr="007741B4">
        <w:rPr>
          <w:sz w:val="20"/>
          <w:szCs w:val="20"/>
        </w:rPr>
        <w:t>Tratadas</w:t>
      </w:r>
      <w:r>
        <w:rPr>
          <w:sz w:val="20"/>
          <w:szCs w:val="20"/>
        </w:rPr>
        <w:t xml:space="preserve">. </w:t>
      </w:r>
      <w:r w:rsidRPr="007741B4">
        <w:rPr>
          <w:sz w:val="20"/>
          <w:szCs w:val="20"/>
        </w:rPr>
        <w:t>taxa de cura do GI=70/120=0,58;</w:t>
      </w:r>
    </w:p>
    <w:p w14:paraId="690B3F5E" w14:textId="77777777" w:rsidR="00192CE6" w:rsidRPr="007741B4" w:rsidRDefault="00192CE6" w:rsidP="00192CE6">
      <w:pPr>
        <w:spacing w:after="0"/>
        <w:rPr>
          <w:sz w:val="20"/>
          <w:szCs w:val="20"/>
        </w:rPr>
      </w:pPr>
      <w:r w:rsidRPr="007741B4">
        <w:rPr>
          <w:sz w:val="20"/>
          <w:szCs w:val="20"/>
        </w:rPr>
        <w:t>Grupo Placebo (GC): cura de 20 indivíduos em uma amostra de 110 pessoas</w:t>
      </w:r>
      <w:r>
        <w:rPr>
          <w:sz w:val="20"/>
          <w:szCs w:val="20"/>
        </w:rPr>
        <w:t xml:space="preserve"> </w:t>
      </w:r>
      <w:r w:rsidRPr="007741B4">
        <w:rPr>
          <w:sz w:val="20"/>
          <w:szCs w:val="20"/>
        </w:rPr>
        <w:t>Tratadas</w:t>
      </w:r>
      <w:r>
        <w:rPr>
          <w:sz w:val="20"/>
          <w:szCs w:val="20"/>
        </w:rPr>
        <w:t xml:space="preserve">. </w:t>
      </w:r>
      <w:r w:rsidRPr="007741B4">
        <w:rPr>
          <w:sz w:val="20"/>
          <w:szCs w:val="20"/>
        </w:rPr>
        <w:t>taxa de cura do GC=20/110=0,17;</w:t>
      </w:r>
    </w:p>
    <w:p w14:paraId="6F8AFAB2" w14:textId="6CE32F35" w:rsidR="00192CE6" w:rsidRPr="007741B4" w:rsidRDefault="00192CE6" w:rsidP="00192CE6">
      <w:pPr>
        <w:pStyle w:val="PargrafodaLista"/>
        <w:numPr>
          <w:ilvl w:val="0"/>
          <w:numId w:val="4"/>
        </w:numPr>
        <w:spacing w:after="0"/>
        <w:rPr>
          <w:sz w:val="20"/>
          <w:szCs w:val="20"/>
        </w:rPr>
      </w:pPr>
      <w:r w:rsidRPr="007741B4">
        <w:rPr>
          <w:sz w:val="20"/>
          <w:szCs w:val="20"/>
        </w:rPr>
        <w:t>Risco relativo (RR): é a razão da probabilidade de sucesso do tratamento experimental sobre a probabilidade de sucesso no Grupo Controle; RR=taxa de cura do GI / taxa de cura GC=0,58/0,17</w:t>
      </w:r>
      <w:r w:rsidR="0071714C">
        <w:rPr>
          <w:sz w:val="20"/>
          <w:szCs w:val="20"/>
        </w:rPr>
        <w:t xml:space="preserve"> </w:t>
      </w:r>
      <w:r w:rsidRPr="007741B4">
        <w:rPr>
          <w:sz w:val="20"/>
          <w:szCs w:val="20"/>
        </w:rPr>
        <w:t>=3,4;</w:t>
      </w:r>
    </w:p>
    <w:p w14:paraId="41C0810A" w14:textId="6296F1DF" w:rsidR="00192CE6" w:rsidRPr="007741B4" w:rsidRDefault="00192CE6" w:rsidP="00192CE6">
      <w:pPr>
        <w:pStyle w:val="PargrafodaLista"/>
        <w:numPr>
          <w:ilvl w:val="0"/>
          <w:numId w:val="4"/>
        </w:numPr>
        <w:spacing w:after="0"/>
        <w:rPr>
          <w:sz w:val="20"/>
          <w:szCs w:val="20"/>
        </w:rPr>
      </w:pPr>
      <w:r w:rsidRPr="007741B4">
        <w:rPr>
          <w:sz w:val="20"/>
          <w:szCs w:val="20"/>
        </w:rPr>
        <w:t>Razão da diferença (RD): é a diferença absoluta entre a probabilidade de sucesso do tratamento experimental e a probabilidade de sucesso no Grupo Controle; RD=0,58-0,17</w:t>
      </w:r>
      <w:r w:rsidR="0071714C">
        <w:rPr>
          <w:sz w:val="20"/>
          <w:szCs w:val="20"/>
        </w:rPr>
        <w:t xml:space="preserve"> </w:t>
      </w:r>
      <w:r w:rsidRPr="007741B4">
        <w:rPr>
          <w:sz w:val="20"/>
          <w:szCs w:val="20"/>
        </w:rPr>
        <w:t>=0,41;</w:t>
      </w:r>
    </w:p>
    <w:p w14:paraId="11233893" w14:textId="53C9EE53" w:rsidR="00192CE6" w:rsidRPr="007741B4" w:rsidRDefault="00192CE6" w:rsidP="00192CE6">
      <w:pPr>
        <w:pStyle w:val="PargrafodaLista"/>
        <w:numPr>
          <w:ilvl w:val="0"/>
          <w:numId w:val="4"/>
        </w:numPr>
        <w:spacing w:after="0"/>
        <w:rPr>
          <w:sz w:val="20"/>
          <w:szCs w:val="20"/>
        </w:rPr>
      </w:pPr>
      <w:r w:rsidRPr="007741B4">
        <w:rPr>
          <w:sz w:val="20"/>
          <w:szCs w:val="20"/>
        </w:rPr>
        <w:t>Número que precisa ser tratado (NPT): o número a mais de sujeitos que devem ser tratados com medicação em relação ao controle para atingir o objetivo (no exemplo em questão, o objetivo é a cura da doença Y); NPT=1/ risco da diferença -1/0,41</w:t>
      </w:r>
      <w:r w:rsidR="0071714C">
        <w:rPr>
          <w:sz w:val="20"/>
          <w:szCs w:val="20"/>
        </w:rPr>
        <w:t xml:space="preserve"> </w:t>
      </w:r>
      <w:r w:rsidRPr="007741B4">
        <w:rPr>
          <w:sz w:val="20"/>
          <w:szCs w:val="20"/>
        </w:rPr>
        <w:t>=2,4;</w:t>
      </w:r>
    </w:p>
    <w:p w14:paraId="33FEE7F4" w14:textId="702357C6" w:rsidR="00192CE6" w:rsidRPr="00A30F3B" w:rsidRDefault="00192CE6" w:rsidP="00A45AE6">
      <w:pPr>
        <w:pStyle w:val="PargrafodaLista"/>
        <w:numPr>
          <w:ilvl w:val="0"/>
          <w:numId w:val="4"/>
        </w:numPr>
        <w:spacing w:after="0"/>
        <w:rPr>
          <w:sz w:val="20"/>
          <w:szCs w:val="20"/>
        </w:rPr>
      </w:pPr>
      <w:r w:rsidRPr="00A30F3B">
        <w:rPr>
          <w:sz w:val="20"/>
          <w:szCs w:val="20"/>
        </w:rPr>
        <w:lastRenderedPageBreak/>
        <w:t>Odds Ratio (OR): a razão da chance do sucesso no GI sob a chance de sucesso do GC</w:t>
      </w:r>
      <w:r w:rsidR="0071714C" w:rsidRPr="00A30F3B">
        <w:rPr>
          <w:sz w:val="20"/>
          <w:szCs w:val="20"/>
        </w:rPr>
        <w:t xml:space="preserve"> (proporção de sujeitos do grupo tratamento com resultado positivo dividido pela proporção de sujeitos do grupo controle)</w:t>
      </w:r>
      <w:r w:rsidRPr="00A30F3B">
        <w:rPr>
          <w:sz w:val="20"/>
          <w:szCs w:val="20"/>
        </w:rPr>
        <w:t>; OR=70 x 120/20 x 110</w:t>
      </w:r>
      <w:r w:rsidR="0071714C" w:rsidRPr="00A30F3B">
        <w:rPr>
          <w:sz w:val="20"/>
          <w:szCs w:val="20"/>
        </w:rPr>
        <w:t xml:space="preserve"> </w:t>
      </w:r>
      <w:r w:rsidRPr="00A30F3B">
        <w:rPr>
          <w:sz w:val="20"/>
          <w:szCs w:val="20"/>
        </w:rPr>
        <w:t>=3,4;</w:t>
      </w:r>
    </w:p>
    <w:sectPr w:rsidR="00192CE6" w:rsidRPr="00A30F3B" w:rsidSect="00777294">
      <w:headerReference w:type="default" r:id="rId21"/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9FEB2" w14:textId="77777777" w:rsidR="00321616" w:rsidRDefault="00321616" w:rsidP="00777294">
      <w:pPr>
        <w:spacing w:after="0" w:line="240" w:lineRule="auto"/>
      </w:pPr>
      <w:r>
        <w:separator/>
      </w:r>
    </w:p>
  </w:endnote>
  <w:endnote w:type="continuationSeparator" w:id="0">
    <w:p w14:paraId="460A891D" w14:textId="77777777" w:rsidR="00321616" w:rsidRDefault="00321616" w:rsidP="0077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9052391"/>
      <w:docPartObj>
        <w:docPartGallery w:val="Page Numbers (Bottom of Page)"/>
        <w:docPartUnique/>
      </w:docPartObj>
    </w:sdtPr>
    <w:sdtEndPr/>
    <w:sdtContent>
      <w:p w14:paraId="386170DE" w14:textId="1460874C" w:rsidR="00777294" w:rsidRDefault="0077729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04B318" w14:textId="06B9AD9F" w:rsidR="00777294" w:rsidRDefault="00777294" w:rsidP="00777294">
    <w:pPr>
      <w:pStyle w:val="Rodap"/>
    </w:pPr>
    <w:r>
      <w:t>www.gaipa.ufc.br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4152206"/>
      <w:docPartObj>
        <w:docPartGallery w:val="Page Numbers (Bottom of Page)"/>
        <w:docPartUnique/>
      </w:docPartObj>
    </w:sdtPr>
    <w:sdtContent>
      <w:p w14:paraId="1F5540CA" w14:textId="77777777" w:rsidR="00ED7EF2" w:rsidRDefault="00ED7EF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A359AE" w14:textId="77777777" w:rsidR="00ED7EF2" w:rsidRDefault="00ED7EF2" w:rsidP="00777294">
    <w:pPr>
      <w:pStyle w:val="Rodap"/>
    </w:pPr>
    <w:r>
      <w:t>www.gaipa.ufc.br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1885098"/>
      <w:docPartObj>
        <w:docPartGallery w:val="Page Numbers (Bottom of Page)"/>
        <w:docPartUnique/>
      </w:docPartObj>
    </w:sdtPr>
    <w:sdtContent>
      <w:p w14:paraId="46AE4CF3" w14:textId="77777777" w:rsidR="002617C7" w:rsidRDefault="002617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CAE091" w14:textId="77777777" w:rsidR="002617C7" w:rsidRDefault="002617C7" w:rsidP="00777294">
    <w:pPr>
      <w:pStyle w:val="Rodap"/>
    </w:pPr>
    <w:r>
      <w:t>www.gaipa.ufc.br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7375561"/>
      <w:docPartObj>
        <w:docPartGallery w:val="Page Numbers (Bottom of Page)"/>
        <w:docPartUnique/>
      </w:docPartObj>
    </w:sdtPr>
    <w:sdtContent>
      <w:p w14:paraId="76B2CF40" w14:textId="77777777" w:rsidR="009F585B" w:rsidRDefault="009F585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C5D099" w14:textId="77777777" w:rsidR="009F585B" w:rsidRDefault="009F585B" w:rsidP="00777294">
    <w:pPr>
      <w:pStyle w:val="Rodap"/>
    </w:pPr>
    <w:r>
      <w:t>www.gaipa.ufc.br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8F97A" w14:textId="77777777" w:rsidR="00321616" w:rsidRDefault="00321616" w:rsidP="00777294">
      <w:pPr>
        <w:spacing w:after="0" w:line="240" w:lineRule="auto"/>
      </w:pPr>
      <w:r>
        <w:separator/>
      </w:r>
    </w:p>
  </w:footnote>
  <w:footnote w:type="continuationSeparator" w:id="0">
    <w:p w14:paraId="13ECA5E4" w14:textId="77777777" w:rsidR="00321616" w:rsidRDefault="00321616" w:rsidP="0077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162FC" w14:textId="0DE02E77" w:rsidR="00777294" w:rsidRDefault="00777294" w:rsidP="00777294">
    <w:pPr>
      <w:pStyle w:val="Cabealho"/>
      <w:jc w:val="center"/>
    </w:pPr>
    <w:r>
      <w:t>UNIVERSIDADE FEDERAL DO CEARÁ</w:t>
    </w:r>
  </w:p>
  <w:p w14:paraId="6C633483" w14:textId="66F59663" w:rsidR="00777294" w:rsidRDefault="00777294" w:rsidP="00777294">
    <w:pPr>
      <w:pStyle w:val="Cabealho"/>
      <w:jc w:val="center"/>
    </w:pPr>
    <w:r>
      <w:t>FACULDADE DE MEDICINA</w:t>
    </w:r>
  </w:p>
  <w:p w14:paraId="76973A64" w14:textId="45FCDC0D" w:rsidR="00777294" w:rsidRDefault="00777294" w:rsidP="00777294">
    <w:pPr>
      <w:pStyle w:val="Cabealho"/>
      <w:jc w:val="center"/>
    </w:pPr>
    <w:r>
      <w:t>DEPARTAMENTO DE FISIOTERAPIA</w:t>
    </w:r>
  </w:p>
  <w:p w14:paraId="1092B2CC" w14:textId="77CFCD21" w:rsidR="00777294" w:rsidRDefault="00777294" w:rsidP="00777294">
    <w:pPr>
      <w:pStyle w:val="Cabealho"/>
      <w:jc w:val="center"/>
    </w:pPr>
    <w:r>
      <w:t>GRUPO DE ATENÇÃO INTEGRAL E PESQUISA EM ACUPUNTURA E MEDICINA TRADICIONAL CHINESA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3735F" w14:textId="77777777" w:rsidR="00ED7EF2" w:rsidRDefault="00ED7EF2" w:rsidP="00777294">
    <w:pPr>
      <w:pStyle w:val="Cabealho"/>
      <w:jc w:val="center"/>
    </w:pPr>
    <w:r>
      <w:t>UNIVERSIDADE FEDERAL DO CEARÁ</w:t>
    </w:r>
  </w:p>
  <w:p w14:paraId="17FDD483" w14:textId="77777777" w:rsidR="00ED7EF2" w:rsidRDefault="00ED7EF2" w:rsidP="00777294">
    <w:pPr>
      <w:pStyle w:val="Cabealho"/>
      <w:jc w:val="center"/>
    </w:pPr>
    <w:r>
      <w:t>FACULDADE DE MEDICINA</w:t>
    </w:r>
  </w:p>
  <w:p w14:paraId="7FCE66A0" w14:textId="77777777" w:rsidR="00ED7EF2" w:rsidRDefault="00ED7EF2" w:rsidP="00777294">
    <w:pPr>
      <w:pStyle w:val="Cabealho"/>
      <w:jc w:val="center"/>
    </w:pPr>
    <w:r>
      <w:t>DEPARTAMENTO DE FISIOTERAPIA</w:t>
    </w:r>
  </w:p>
  <w:p w14:paraId="2C43FB71" w14:textId="77777777" w:rsidR="00ED7EF2" w:rsidRDefault="00ED7EF2" w:rsidP="00777294">
    <w:pPr>
      <w:pStyle w:val="Cabealho"/>
      <w:jc w:val="center"/>
    </w:pPr>
    <w:r>
      <w:t>GRUPO DE ATENÇÃO INTEGRAL E PESQUISA EM ACUPUNTURA E MEDICINA TRADICIONAL CHINESA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DCC1B" w14:textId="77777777" w:rsidR="002617C7" w:rsidRDefault="002617C7" w:rsidP="00777294">
    <w:pPr>
      <w:pStyle w:val="Cabealho"/>
      <w:jc w:val="center"/>
    </w:pPr>
    <w:r>
      <w:t>UNIVERSIDADE FEDERAL DO CEARÁ</w:t>
    </w:r>
  </w:p>
  <w:p w14:paraId="581BDF67" w14:textId="77777777" w:rsidR="002617C7" w:rsidRDefault="002617C7" w:rsidP="00777294">
    <w:pPr>
      <w:pStyle w:val="Cabealho"/>
      <w:jc w:val="center"/>
    </w:pPr>
    <w:r>
      <w:t>FACULDADE DE MEDICINA</w:t>
    </w:r>
  </w:p>
  <w:p w14:paraId="40566A14" w14:textId="77777777" w:rsidR="002617C7" w:rsidRDefault="002617C7" w:rsidP="00777294">
    <w:pPr>
      <w:pStyle w:val="Cabealho"/>
      <w:jc w:val="center"/>
    </w:pPr>
    <w:r>
      <w:t>DEPARTAMENTO DE FISIOTERAPIA</w:t>
    </w:r>
  </w:p>
  <w:p w14:paraId="4E305E2D" w14:textId="77777777" w:rsidR="002617C7" w:rsidRDefault="002617C7" w:rsidP="00777294">
    <w:pPr>
      <w:pStyle w:val="Cabealho"/>
      <w:jc w:val="center"/>
    </w:pPr>
    <w:r>
      <w:t>GRUPO DE ATENÇÃO INTEGRAL E PESQUISA EM ACUPUNTURA E MEDICINA TRADICIONAL CHINESA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6DB6F" w14:textId="77777777" w:rsidR="009F585B" w:rsidRDefault="009F585B" w:rsidP="00777294">
    <w:pPr>
      <w:pStyle w:val="Cabealho"/>
      <w:jc w:val="center"/>
    </w:pPr>
    <w:r>
      <w:t>UNIVERSIDADE FEDERAL DO CEARÁ</w:t>
    </w:r>
  </w:p>
  <w:p w14:paraId="4DED1B1F" w14:textId="77777777" w:rsidR="009F585B" w:rsidRDefault="009F585B" w:rsidP="00777294">
    <w:pPr>
      <w:pStyle w:val="Cabealho"/>
      <w:jc w:val="center"/>
    </w:pPr>
    <w:r>
      <w:t>FACULDADE DE MEDICINA</w:t>
    </w:r>
  </w:p>
  <w:p w14:paraId="1C366063" w14:textId="77777777" w:rsidR="009F585B" w:rsidRDefault="009F585B" w:rsidP="00777294">
    <w:pPr>
      <w:pStyle w:val="Cabealho"/>
      <w:jc w:val="center"/>
    </w:pPr>
    <w:r>
      <w:t>DEPARTAMENTO DE FISIOTERAPIA</w:t>
    </w:r>
  </w:p>
  <w:p w14:paraId="6D1C6D8F" w14:textId="77777777" w:rsidR="009F585B" w:rsidRDefault="009F585B" w:rsidP="00777294">
    <w:pPr>
      <w:pStyle w:val="Cabealho"/>
      <w:jc w:val="center"/>
    </w:pPr>
    <w:r>
      <w:t>GRUPO DE ATENÇÃO INTEGRAL E PESQUISA EM ACUPUNTURA E MEDICINA TRADICIONAL CHINESA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D76A9"/>
    <w:multiLevelType w:val="hybridMultilevel"/>
    <w:tmpl w:val="EAF8B408"/>
    <w:lvl w:ilvl="0" w:tplc="0D749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A7AF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82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B86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CE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521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9A5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8A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4A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656A11"/>
    <w:multiLevelType w:val="hybridMultilevel"/>
    <w:tmpl w:val="B27848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72D87"/>
    <w:multiLevelType w:val="hybridMultilevel"/>
    <w:tmpl w:val="A28EB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0303B"/>
    <w:multiLevelType w:val="multilevel"/>
    <w:tmpl w:val="0792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294"/>
    <w:rsid w:val="00004189"/>
    <w:rsid w:val="00030C87"/>
    <w:rsid w:val="0003702A"/>
    <w:rsid w:val="000754CE"/>
    <w:rsid w:val="00085FF6"/>
    <w:rsid w:val="000C1CCE"/>
    <w:rsid w:val="000D073D"/>
    <w:rsid w:val="00131AA8"/>
    <w:rsid w:val="00162D28"/>
    <w:rsid w:val="00183B83"/>
    <w:rsid w:val="00192CE6"/>
    <w:rsid w:val="001C41B7"/>
    <w:rsid w:val="001C5763"/>
    <w:rsid w:val="001F623A"/>
    <w:rsid w:val="0021242F"/>
    <w:rsid w:val="00225556"/>
    <w:rsid w:val="00231AE9"/>
    <w:rsid w:val="00234D77"/>
    <w:rsid w:val="00255E53"/>
    <w:rsid w:val="002617C7"/>
    <w:rsid w:val="00270586"/>
    <w:rsid w:val="00271DE8"/>
    <w:rsid w:val="002959F1"/>
    <w:rsid w:val="002A641F"/>
    <w:rsid w:val="002B0286"/>
    <w:rsid w:val="002C4784"/>
    <w:rsid w:val="002C51A2"/>
    <w:rsid w:val="002F03F0"/>
    <w:rsid w:val="003215AC"/>
    <w:rsid w:val="00321616"/>
    <w:rsid w:val="00377F63"/>
    <w:rsid w:val="0039732E"/>
    <w:rsid w:val="003C3F3D"/>
    <w:rsid w:val="003F3280"/>
    <w:rsid w:val="00417C6F"/>
    <w:rsid w:val="00423048"/>
    <w:rsid w:val="00430A69"/>
    <w:rsid w:val="0045186A"/>
    <w:rsid w:val="00456DB9"/>
    <w:rsid w:val="00465E7F"/>
    <w:rsid w:val="00494416"/>
    <w:rsid w:val="004D584A"/>
    <w:rsid w:val="004E0B6C"/>
    <w:rsid w:val="004F62A9"/>
    <w:rsid w:val="004F702D"/>
    <w:rsid w:val="0050092D"/>
    <w:rsid w:val="00507AEF"/>
    <w:rsid w:val="005362D3"/>
    <w:rsid w:val="00545D1F"/>
    <w:rsid w:val="00551A3C"/>
    <w:rsid w:val="005742D4"/>
    <w:rsid w:val="005852B8"/>
    <w:rsid w:val="00586534"/>
    <w:rsid w:val="005A58F2"/>
    <w:rsid w:val="005B71A2"/>
    <w:rsid w:val="005D5985"/>
    <w:rsid w:val="00643B25"/>
    <w:rsid w:val="006454B2"/>
    <w:rsid w:val="006528B5"/>
    <w:rsid w:val="00686550"/>
    <w:rsid w:val="006C1059"/>
    <w:rsid w:val="006D6027"/>
    <w:rsid w:val="006F0FEA"/>
    <w:rsid w:val="0071714C"/>
    <w:rsid w:val="00727461"/>
    <w:rsid w:val="00737D2A"/>
    <w:rsid w:val="007520C0"/>
    <w:rsid w:val="00764111"/>
    <w:rsid w:val="00766C4D"/>
    <w:rsid w:val="00773384"/>
    <w:rsid w:val="007741B4"/>
    <w:rsid w:val="00777294"/>
    <w:rsid w:val="0078317C"/>
    <w:rsid w:val="007939A4"/>
    <w:rsid w:val="007950EA"/>
    <w:rsid w:val="007D2B9D"/>
    <w:rsid w:val="007E7B70"/>
    <w:rsid w:val="007F78F1"/>
    <w:rsid w:val="00867459"/>
    <w:rsid w:val="0086789C"/>
    <w:rsid w:val="00871270"/>
    <w:rsid w:val="00871A17"/>
    <w:rsid w:val="0087254C"/>
    <w:rsid w:val="00882A11"/>
    <w:rsid w:val="008A2BE6"/>
    <w:rsid w:val="008D1730"/>
    <w:rsid w:val="009128EA"/>
    <w:rsid w:val="00912B9B"/>
    <w:rsid w:val="009270F4"/>
    <w:rsid w:val="009307F4"/>
    <w:rsid w:val="009376A9"/>
    <w:rsid w:val="00950F47"/>
    <w:rsid w:val="009638C4"/>
    <w:rsid w:val="00964E32"/>
    <w:rsid w:val="009735F0"/>
    <w:rsid w:val="009867ED"/>
    <w:rsid w:val="0099507E"/>
    <w:rsid w:val="00996E63"/>
    <w:rsid w:val="009A2D19"/>
    <w:rsid w:val="009B07DA"/>
    <w:rsid w:val="009B1060"/>
    <w:rsid w:val="009B3372"/>
    <w:rsid w:val="009D09AD"/>
    <w:rsid w:val="009D2113"/>
    <w:rsid w:val="009E1221"/>
    <w:rsid w:val="009F585B"/>
    <w:rsid w:val="00A02F41"/>
    <w:rsid w:val="00A14A5C"/>
    <w:rsid w:val="00A30F3B"/>
    <w:rsid w:val="00A51BD2"/>
    <w:rsid w:val="00A70520"/>
    <w:rsid w:val="00A728E0"/>
    <w:rsid w:val="00A77E0A"/>
    <w:rsid w:val="00A82DBF"/>
    <w:rsid w:val="00A92E6E"/>
    <w:rsid w:val="00AB2E7D"/>
    <w:rsid w:val="00AC28C5"/>
    <w:rsid w:val="00B2480B"/>
    <w:rsid w:val="00B33B82"/>
    <w:rsid w:val="00B42AC6"/>
    <w:rsid w:val="00B556FF"/>
    <w:rsid w:val="00B667F3"/>
    <w:rsid w:val="00B720E0"/>
    <w:rsid w:val="00B829A0"/>
    <w:rsid w:val="00BB479D"/>
    <w:rsid w:val="00BE1BE9"/>
    <w:rsid w:val="00BF6889"/>
    <w:rsid w:val="00C223D4"/>
    <w:rsid w:val="00C27EF6"/>
    <w:rsid w:val="00C420C7"/>
    <w:rsid w:val="00C55B56"/>
    <w:rsid w:val="00C60C72"/>
    <w:rsid w:val="00C61305"/>
    <w:rsid w:val="00C62FF5"/>
    <w:rsid w:val="00C76531"/>
    <w:rsid w:val="00C92250"/>
    <w:rsid w:val="00CF2520"/>
    <w:rsid w:val="00D26D52"/>
    <w:rsid w:val="00D45951"/>
    <w:rsid w:val="00D56124"/>
    <w:rsid w:val="00D8715D"/>
    <w:rsid w:val="00DA36C3"/>
    <w:rsid w:val="00DD6066"/>
    <w:rsid w:val="00E011A2"/>
    <w:rsid w:val="00E158E2"/>
    <w:rsid w:val="00E60107"/>
    <w:rsid w:val="00E67447"/>
    <w:rsid w:val="00E856DC"/>
    <w:rsid w:val="00E86E50"/>
    <w:rsid w:val="00E93DD4"/>
    <w:rsid w:val="00EA1925"/>
    <w:rsid w:val="00EA4437"/>
    <w:rsid w:val="00EA7A55"/>
    <w:rsid w:val="00ED7EF2"/>
    <w:rsid w:val="00F06B86"/>
    <w:rsid w:val="00F56019"/>
    <w:rsid w:val="00F764E4"/>
    <w:rsid w:val="00F8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39A3E"/>
  <w15:chartTrackingRefBased/>
  <w15:docId w15:val="{2D633C3E-B3E5-488C-AB66-1A661EB44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7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7294"/>
  </w:style>
  <w:style w:type="paragraph" w:styleId="Rodap">
    <w:name w:val="footer"/>
    <w:basedOn w:val="Normal"/>
    <w:link w:val="RodapChar"/>
    <w:uiPriority w:val="99"/>
    <w:unhideWhenUsed/>
    <w:rsid w:val="00777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7294"/>
  </w:style>
  <w:style w:type="table" w:styleId="Tabelacomgrade">
    <w:name w:val="Table Grid"/>
    <w:basedOn w:val="Tabelanormal"/>
    <w:uiPriority w:val="39"/>
    <w:rsid w:val="00F06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-list-item">
    <w:name w:val="authors-list-item"/>
    <w:basedOn w:val="Fontepargpadro"/>
    <w:rsid w:val="004E0B6C"/>
  </w:style>
  <w:style w:type="character" w:styleId="Hyperlink">
    <w:name w:val="Hyperlink"/>
    <w:basedOn w:val="Fontepargpadro"/>
    <w:uiPriority w:val="99"/>
    <w:unhideWhenUsed/>
    <w:rsid w:val="004E0B6C"/>
    <w:rPr>
      <w:color w:val="0000FF"/>
      <w:u w:val="single"/>
    </w:rPr>
  </w:style>
  <w:style w:type="character" w:customStyle="1" w:styleId="author-sup-separator">
    <w:name w:val="author-sup-separator"/>
    <w:basedOn w:val="Fontepargpadro"/>
    <w:rsid w:val="004E0B6C"/>
  </w:style>
  <w:style w:type="character" w:customStyle="1" w:styleId="comma">
    <w:name w:val="comma"/>
    <w:basedOn w:val="Fontepargpadro"/>
    <w:rsid w:val="004E0B6C"/>
  </w:style>
  <w:style w:type="character" w:customStyle="1" w:styleId="cit">
    <w:name w:val="cit"/>
    <w:basedOn w:val="Fontepargpadro"/>
    <w:rsid w:val="004E0B6C"/>
  </w:style>
  <w:style w:type="character" w:customStyle="1" w:styleId="period">
    <w:name w:val="period"/>
    <w:basedOn w:val="Fontepargpadro"/>
    <w:rsid w:val="004E0B6C"/>
  </w:style>
  <w:style w:type="paragraph" w:styleId="PargrafodaLista">
    <w:name w:val="List Paragraph"/>
    <w:basedOn w:val="Normal"/>
    <w:uiPriority w:val="34"/>
    <w:qFormat/>
    <w:rsid w:val="003F3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12B9B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872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5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095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7558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0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7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1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3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1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70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5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2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sign.ac.uk/media/1108/sign136_2019.pdf" TargetMode="External"/><Relationship Id="rId18" Type="http://schemas.openxmlformats.org/officeDocument/2006/relationships/hyperlink" Target="https://www.scielo.br/pdf/ress/v24n1/2237-9622-ress-24-01-00173.pdf" TargetMode="Externa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bvsms.saude.gov.br/bvs/publicacoes/diretrizes_metodologicas_sistema_grade.pdf" TargetMode="External"/><Relationship Id="rId20" Type="http://schemas.openxmlformats.org/officeDocument/2006/relationships/hyperlink" Target="http://files.bvs.br/upload/S/0100-7254/2010/v38n2/a005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1919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Coutinho</dc:creator>
  <cp:keywords/>
  <dc:description/>
  <cp:lastModifiedBy>Bernardo Coutinho</cp:lastModifiedBy>
  <cp:revision>36</cp:revision>
  <dcterms:created xsi:type="dcterms:W3CDTF">2020-07-24T14:26:00Z</dcterms:created>
  <dcterms:modified xsi:type="dcterms:W3CDTF">2020-11-18T13:19:00Z</dcterms:modified>
</cp:coreProperties>
</file>